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17" w:type="dxa"/>
        <w:tblCellMar>
          <w:left w:w="0" w:type="dxa"/>
          <w:right w:w="0" w:type="dxa"/>
        </w:tblCellMar>
        <w:tblLook w:val="04A0" w:firstRow="1" w:lastRow="0" w:firstColumn="1" w:lastColumn="0" w:noHBand="0" w:noVBand="1"/>
      </w:tblPr>
      <w:tblGrid>
        <w:gridCol w:w="3369"/>
        <w:gridCol w:w="5948"/>
      </w:tblGrid>
      <w:tr w:rsidR="00F9359F" w:rsidRPr="00F9359F" w:rsidTr="002B6800">
        <w:trPr>
          <w:trHeight w:val="1176"/>
        </w:trPr>
        <w:tc>
          <w:tcPr>
            <w:tcW w:w="3369" w:type="dxa"/>
            <w:tcBorders>
              <w:top w:val="nil"/>
              <w:left w:val="nil"/>
              <w:bottom w:val="nil"/>
              <w:right w:val="nil"/>
            </w:tcBorders>
            <w:tcMar>
              <w:top w:w="0" w:type="dxa"/>
              <w:left w:w="108" w:type="dxa"/>
              <w:bottom w:w="0" w:type="dxa"/>
              <w:right w:w="108" w:type="dxa"/>
            </w:tcMar>
            <w:hideMark/>
          </w:tcPr>
          <w:p w:rsidR="00F9359F" w:rsidRPr="00193EFC" w:rsidRDefault="00193EFC" w:rsidP="00851CAB">
            <w:pPr>
              <w:spacing w:before="120" w:after="100" w:afterAutospacing="1"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bCs/>
                <w:noProof/>
                <w:sz w:val="26"/>
                <w:szCs w:val="26"/>
              </w:rPr>
              <mc:AlternateContent>
                <mc:Choice Requires="wps">
                  <w:drawing>
                    <wp:anchor distT="0" distB="0" distL="114300" distR="114300" simplePos="0" relativeHeight="251663360" behindDoc="0" locked="0" layoutInCell="1" allowOverlap="1" wp14:anchorId="05E70FCB" wp14:editId="0C558470">
                      <wp:simplePos x="0" y="0"/>
                      <wp:positionH relativeFrom="column">
                        <wp:posOffset>710565</wp:posOffset>
                      </wp:positionH>
                      <wp:positionV relativeFrom="paragraph">
                        <wp:posOffset>497840</wp:posOffset>
                      </wp:positionV>
                      <wp:extent cx="5715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571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5.95pt,39.2pt" to="100.9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" strokecolor="black [3040]"/>
                  </w:pict>
                </mc:Fallback>
              </mc:AlternateContent>
            </w:r>
            <w:r w:rsidR="000B3E9A" w:rsidRPr="00193EFC">
              <w:rPr>
                <w:rFonts w:ascii="Times New Roman" w:eastAsia="Times New Roman" w:hAnsi="Times New Roman" w:cs="Times New Roman"/>
                <w:b/>
                <w:bCs/>
                <w:sz w:val="26"/>
                <w:szCs w:val="26"/>
                <w:lang w:val="vi-VN"/>
              </w:rPr>
              <w:t>ỦY BAN NHÂN DÂN</w:t>
            </w:r>
            <w:r w:rsidR="000B3E9A" w:rsidRPr="00193EFC">
              <w:rPr>
                <w:rFonts w:ascii="Times New Roman" w:eastAsia="Times New Roman" w:hAnsi="Times New Roman" w:cs="Times New Roman"/>
                <w:b/>
                <w:bCs/>
                <w:sz w:val="26"/>
                <w:szCs w:val="26"/>
                <w:lang w:val="vi-VN"/>
              </w:rPr>
              <w:br/>
            </w:r>
            <w:r w:rsidR="000B3E9A" w:rsidRPr="00193EFC">
              <w:rPr>
                <w:rFonts w:ascii="Times New Roman" w:eastAsia="Times New Roman" w:hAnsi="Times New Roman" w:cs="Times New Roman"/>
                <w:b/>
                <w:bCs/>
                <w:sz w:val="26"/>
                <w:szCs w:val="26"/>
              </w:rPr>
              <w:t>THỊ XÃ DUYÊN HẢI</w:t>
            </w:r>
            <w:r w:rsidR="001718EF" w:rsidRPr="00193EFC">
              <w:rPr>
                <w:rFonts w:ascii="Times New Roman" w:eastAsia="Times New Roman" w:hAnsi="Times New Roman" w:cs="Times New Roman"/>
                <w:b/>
                <w:bCs/>
                <w:sz w:val="26"/>
                <w:szCs w:val="26"/>
                <w:lang w:val="vi-VN"/>
              </w:rPr>
              <w:br/>
            </w:r>
          </w:p>
        </w:tc>
        <w:tc>
          <w:tcPr>
            <w:tcW w:w="5948" w:type="dxa"/>
            <w:tcBorders>
              <w:top w:val="nil"/>
              <w:left w:val="nil"/>
              <w:bottom w:val="nil"/>
              <w:right w:val="nil"/>
            </w:tcBorders>
            <w:tcMar>
              <w:top w:w="0" w:type="dxa"/>
              <w:left w:w="108" w:type="dxa"/>
              <w:bottom w:w="0" w:type="dxa"/>
              <w:right w:w="108" w:type="dxa"/>
            </w:tcMar>
            <w:hideMark/>
          </w:tcPr>
          <w:p w:rsidR="00F9359F" w:rsidRPr="00F9359F" w:rsidRDefault="00851CAB" w:rsidP="001718EF">
            <w:pPr>
              <w:spacing w:before="120" w:after="100" w:afterAutospacing="1" w:line="240" w:lineRule="auto"/>
              <w:jc w:val="center"/>
              <w:rPr>
                <w:rFonts w:ascii="Times New Roman" w:eastAsia="Times New Roman" w:hAnsi="Times New Roman" w:cs="Times New Roman"/>
                <w:sz w:val="28"/>
                <w:szCs w:val="28"/>
              </w:rPr>
            </w:pPr>
            <w:r w:rsidRPr="00193EFC">
              <w:rPr>
                <w:rFonts w:ascii="Times New Roman" w:eastAsia="Times New Roman" w:hAnsi="Times New Roman" w:cs="Times New Roman"/>
                <w:b/>
                <w:bCs/>
                <w:noProof/>
                <w:sz w:val="26"/>
                <w:szCs w:val="26"/>
              </w:rPr>
              <mc:AlternateContent>
                <mc:Choice Requires="wps">
                  <w:drawing>
                    <wp:anchor distT="0" distB="0" distL="114300" distR="114300" simplePos="0" relativeHeight="251660288" behindDoc="0" locked="0" layoutInCell="1" allowOverlap="1" wp14:anchorId="47C67E2D" wp14:editId="24E354BF">
                      <wp:simplePos x="0" y="0"/>
                      <wp:positionH relativeFrom="column">
                        <wp:posOffset>690245</wp:posOffset>
                      </wp:positionH>
                      <wp:positionV relativeFrom="paragraph">
                        <wp:posOffset>497840</wp:posOffset>
                      </wp:positionV>
                      <wp:extent cx="22669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2266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4.35pt,39.2pt" to="232.8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" strokecolor="black [3040]"/>
                  </w:pict>
                </mc:Fallback>
              </mc:AlternateContent>
            </w:r>
            <w:r w:rsidR="00F9359F" w:rsidRPr="00193EFC">
              <w:rPr>
                <w:rFonts w:ascii="Times New Roman" w:eastAsia="Times New Roman" w:hAnsi="Times New Roman" w:cs="Times New Roman"/>
                <w:b/>
                <w:bCs/>
                <w:sz w:val="26"/>
                <w:szCs w:val="26"/>
                <w:lang w:val="vi-VN"/>
              </w:rPr>
              <w:t xml:space="preserve">CỘNG HÒA XÃ </w:t>
            </w:r>
            <w:r w:rsidR="00193EFC" w:rsidRPr="00193EFC">
              <w:rPr>
                <w:rFonts w:ascii="Times New Roman" w:eastAsia="Times New Roman" w:hAnsi="Times New Roman" w:cs="Times New Roman"/>
                <w:b/>
                <w:bCs/>
                <w:sz w:val="26"/>
                <w:szCs w:val="26"/>
                <w:lang w:val="vi-VN"/>
              </w:rPr>
              <w:t>HỘI CHỦ NGHĨA VIỆT NAM</w:t>
            </w:r>
            <w:r w:rsidR="00193EFC">
              <w:rPr>
                <w:rFonts w:ascii="Times New Roman" w:eastAsia="Times New Roman" w:hAnsi="Times New Roman" w:cs="Times New Roman"/>
                <w:b/>
                <w:bCs/>
                <w:sz w:val="28"/>
                <w:szCs w:val="28"/>
                <w:lang w:val="vi-VN"/>
              </w:rPr>
              <w:br/>
              <w:t xml:space="preserve">Độc lập </w:t>
            </w:r>
            <w:r w:rsidR="00193EFC">
              <w:rPr>
                <w:rFonts w:ascii="Times New Roman" w:eastAsia="Times New Roman" w:hAnsi="Times New Roman" w:cs="Times New Roman"/>
                <w:b/>
                <w:bCs/>
                <w:sz w:val="28"/>
                <w:szCs w:val="28"/>
              </w:rPr>
              <w:t>-</w:t>
            </w:r>
            <w:r w:rsidR="00193EFC">
              <w:rPr>
                <w:rFonts w:ascii="Times New Roman" w:eastAsia="Times New Roman" w:hAnsi="Times New Roman" w:cs="Times New Roman"/>
                <w:b/>
                <w:bCs/>
                <w:sz w:val="28"/>
                <w:szCs w:val="28"/>
                <w:lang w:val="vi-VN"/>
              </w:rPr>
              <w:t xml:space="preserve"> Tự do </w:t>
            </w:r>
            <w:r w:rsidR="00193EFC">
              <w:rPr>
                <w:rFonts w:ascii="Times New Roman" w:eastAsia="Times New Roman" w:hAnsi="Times New Roman" w:cs="Times New Roman"/>
                <w:b/>
                <w:bCs/>
                <w:sz w:val="28"/>
                <w:szCs w:val="28"/>
              </w:rPr>
              <w:t>-</w:t>
            </w:r>
            <w:r w:rsidR="00F9359F" w:rsidRPr="00F9359F">
              <w:rPr>
                <w:rFonts w:ascii="Times New Roman" w:eastAsia="Times New Roman" w:hAnsi="Times New Roman" w:cs="Times New Roman"/>
                <w:b/>
                <w:bCs/>
                <w:sz w:val="28"/>
                <w:szCs w:val="28"/>
                <w:lang w:val="vi-VN"/>
              </w:rPr>
              <w:t xml:space="preserve"> Hạnh phúc</w:t>
            </w:r>
            <w:r w:rsidR="00F9359F" w:rsidRPr="00F9359F">
              <w:rPr>
                <w:rFonts w:ascii="Times New Roman" w:eastAsia="Times New Roman" w:hAnsi="Times New Roman" w:cs="Times New Roman"/>
                <w:b/>
                <w:bCs/>
                <w:sz w:val="28"/>
                <w:szCs w:val="28"/>
                <w:lang w:val="vi-VN"/>
              </w:rPr>
              <w:br/>
            </w:r>
          </w:p>
        </w:tc>
      </w:tr>
      <w:tr w:rsidR="00F9359F" w:rsidRPr="00F9359F" w:rsidTr="002B6800">
        <w:trPr>
          <w:trHeight w:val="490"/>
        </w:trPr>
        <w:tc>
          <w:tcPr>
            <w:tcW w:w="3369" w:type="dxa"/>
            <w:tcBorders>
              <w:top w:val="nil"/>
              <w:left w:val="nil"/>
              <w:bottom w:val="nil"/>
              <w:right w:val="nil"/>
            </w:tcBorders>
            <w:tcMar>
              <w:top w:w="0" w:type="dxa"/>
              <w:left w:w="108" w:type="dxa"/>
              <w:bottom w:w="0" w:type="dxa"/>
              <w:right w:w="108" w:type="dxa"/>
            </w:tcMar>
            <w:hideMark/>
          </w:tcPr>
          <w:p w:rsidR="00F9359F" w:rsidRPr="002B6800" w:rsidRDefault="00851CAB" w:rsidP="00F9359F">
            <w:pPr>
              <w:spacing w:before="120" w:after="100" w:afterAutospacing="1" w:line="240" w:lineRule="auto"/>
              <w:jc w:val="center"/>
              <w:rPr>
                <w:rFonts w:ascii="Times New Roman" w:eastAsia="Times New Roman" w:hAnsi="Times New Roman" w:cs="Times New Roman"/>
                <w:sz w:val="26"/>
                <w:szCs w:val="26"/>
              </w:rPr>
            </w:pPr>
            <w:r w:rsidRPr="002B6800">
              <w:rPr>
                <w:rFonts w:ascii="Times New Roman" w:eastAsia="Times New Roman" w:hAnsi="Times New Roman" w:cs="Times New Roman"/>
                <w:sz w:val="26"/>
                <w:szCs w:val="26"/>
              </w:rPr>
              <w:t xml:space="preserve">  </w:t>
            </w:r>
            <w:r w:rsidR="000B3E9A" w:rsidRPr="002B6800">
              <w:rPr>
                <w:rFonts w:ascii="Times New Roman" w:eastAsia="Times New Roman" w:hAnsi="Times New Roman" w:cs="Times New Roman"/>
                <w:sz w:val="26"/>
                <w:szCs w:val="26"/>
                <w:lang w:val="vi-VN"/>
              </w:rPr>
              <w:t xml:space="preserve">Số: </w:t>
            </w:r>
            <w:r w:rsidR="000B3E9A" w:rsidRPr="002B6800">
              <w:rPr>
                <w:rFonts w:ascii="Times New Roman" w:eastAsia="Times New Roman" w:hAnsi="Times New Roman" w:cs="Times New Roman"/>
                <w:sz w:val="26"/>
                <w:szCs w:val="26"/>
              </w:rPr>
              <w:t xml:space="preserve">      </w:t>
            </w:r>
            <w:r w:rsidR="000B3E9A" w:rsidRPr="002B6800">
              <w:rPr>
                <w:rFonts w:ascii="Times New Roman" w:eastAsia="Times New Roman" w:hAnsi="Times New Roman" w:cs="Times New Roman"/>
                <w:sz w:val="26"/>
                <w:szCs w:val="26"/>
                <w:lang w:val="vi-VN"/>
              </w:rPr>
              <w:t>/202</w:t>
            </w:r>
            <w:r w:rsidR="000B3E9A" w:rsidRPr="002B6800">
              <w:rPr>
                <w:rFonts w:ascii="Times New Roman" w:eastAsia="Times New Roman" w:hAnsi="Times New Roman" w:cs="Times New Roman"/>
                <w:sz w:val="26"/>
                <w:szCs w:val="26"/>
              </w:rPr>
              <w:t>2</w:t>
            </w:r>
            <w:r w:rsidR="00F9359F" w:rsidRPr="002B6800">
              <w:rPr>
                <w:rFonts w:ascii="Times New Roman" w:eastAsia="Times New Roman" w:hAnsi="Times New Roman" w:cs="Times New Roman"/>
                <w:sz w:val="26"/>
                <w:szCs w:val="26"/>
                <w:lang w:val="vi-VN"/>
              </w:rPr>
              <w:t>/QĐ-UBND</w:t>
            </w:r>
          </w:p>
        </w:tc>
        <w:tc>
          <w:tcPr>
            <w:tcW w:w="5948" w:type="dxa"/>
            <w:tcBorders>
              <w:top w:val="nil"/>
              <w:left w:val="nil"/>
              <w:bottom w:val="nil"/>
              <w:right w:val="nil"/>
            </w:tcBorders>
            <w:tcMar>
              <w:top w:w="0" w:type="dxa"/>
              <w:left w:w="108" w:type="dxa"/>
              <w:bottom w:w="0" w:type="dxa"/>
              <w:right w:w="108" w:type="dxa"/>
            </w:tcMar>
            <w:hideMark/>
          </w:tcPr>
          <w:p w:rsidR="00F9359F" w:rsidRPr="00F9359F" w:rsidRDefault="000B3E9A" w:rsidP="00D20EA6">
            <w:pPr>
              <w:spacing w:before="120" w:after="100" w:afterAutospacing="1" w:line="240" w:lineRule="auto"/>
              <w:jc w:val="center"/>
              <w:rPr>
                <w:rFonts w:ascii="Times New Roman" w:eastAsia="Times New Roman" w:hAnsi="Times New Roman" w:cs="Times New Roman"/>
                <w:sz w:val="28"/>
                <w:szCs w:val="28"/>
              </w:rPr>
            </w:pPr>
            <w:r>
              <w:rPr>
                <w:rFonts w:ascii="Times New Roman" w:eastAsia="Times New Roman" w:hAnsi="Times New Roman" w:cs="Times New Roman"/>
                <w:i/>
                <w:iCs/>
                <w:sz w:val="28"/>
                <w:szCs w:val="28"/>
              </w:rPr>
              <w:t>Duyên Hải</w:t>
            </w:r>
            <w:r>
              <w:rPr>
                <w:rFonts w:ascii="Times New Roman" w:eastAsia="Times New Roman" w:hAnsi="Times New Roman" w:cs="Times New Roman"/>
                <w:i/>
                <w:iCs/>
                <w:sz w:val="28"/>
                <w:szCs w:val="28"/>
                <w:lang w:val="vi-VN"/>
              </w:rPr>
              <w:t xml:space="preserve">, ngày </w:t>
            </w:r>
            <w:r>
              <w:rPr>
                <w:rFonts w:ascii="Times New Roman" w:eastAsia="Times New Roman" w:hAnsi="Times New Roman" w:cs="Times New Roman"/>
                <w:i/>
                <w:iCs/>
                <w:sz w:val="28"/>
                <w:szCs w:val="28"/>
              </w:rPr>
              <w:t xml:space="preserve">    </w:t>
            </w:r>
            <w:r w:rsidR="00F9359F" w:rsidRPr="00F9359F">
              <w:rPr>
                <w:rFonts w:ascii="Times New Roman" w:eastAsia="Times New Roman" w:hAnsi="Times New Roman" w:cs="Times New Roman"/>
                <w:i/>
                <w:iCs/>
                <w:sz w:val="28"/>
                <w:szCs w:val="28"/>
                <w:lang w:val="vi-VN"/>
              </w:rPr>
              <w:t xml:space="preserve"> tháng </w:t>
            </w:r>
            <w:r>
              <w:rPr>
                <w:rFonts w:ascii="Times New Roman" w:eastAsia="Times New Roman" w:hAnsi="Times New Roman" w:cs="Times New Roman"/>
                <w:i/>
                <w:iCs/>
                <w:sz w:val="28"/>
                <w:szCs w:val="28"/>
              </w:rPr>
              <w:t xml:space="preserve">    </w:t>
            </w:r>
            <w:r>
              <w:rPr>
                <w:rFonts w:ascii="Times New Roman" w:eastAsia="Times New Roman" w:hAnsi="Times New Roman" w:cs="Times New Roman"/>
                <w:i/>
                <w:iCs/>
                <w:sz w:val="28"/>
                <w:szCs w:val="28"/>
                <w:lang w:val="vi-VN"/>
              </w:rPr>
              <w:t xml:space="preserve"> năm 202</w:t>
            </w:r>
            <w:r>
              <w:rPr>
                <w:rFonts w:ascii="Times New Roman" w:eastAsia="Times New Roman" w:hAnsi="Times New Roman" w:cs="Times New Roman"/>
                <w:i/>
                <w:iCs/>
                <w:sz w:val="28"/>
                <w:szCs w:val="28"/>
              </w:rPr>
              <w:t>2</w:t>
            </w:r>
          </w:p>
        </w:tc>
      </w:tr>
    </w:tbl>
    <w:p w:rsidR="00D20EA6" w:rsidRDefault="00D20EA6" w:rsidP="00D20EA6">
      <w:pPr>
        <w:shd w:val="clear" w:color="auto" w:fill="FFFFFF"/>
        <w:spacing w:after="0" w:line="240" w:lineRule="auto"/>
        <w:jc w:val="center"/>
        <w:rPr>
          <w:rFonts w:ascii="Times New Roman" w:eastAsia="Times New Roman" w:hAnsi="Times New Roman" w:cs="Times New Roman"/>
          <w:b/>
          <w:bCs/>
          <w:sz w:val="28"/>
          <w:szCs w:val="28"/>
        </w:rPr>
      </w:pPr>
    </w:p>
    <w:p w:rsidR="00F9359F" w:rsidRPr="00C21656" w:rsidRDefault="00F9359F" w:rsidP="00D20EA6">
      <w:pPr>
        <w:shd w:val="clear" w:color="auto" w:fill="FFFFFF"/>
        <w:spacing w:after="0" w:line="240" w:lineRule="auto"/>
        <w:jc w:val="center"/>
        <w:rPr>
          <w:rFonts w:ascii="Times New Roman" w:eastAsia="Times New Roman" w:hAnsi="Times New Roman" w:cs="Times New Roman"/>
          <w:sz w:val="28"/>
          <w:szCs w:val="28"/>
        </w:rPr>
      </w:pPr>
      <w:r w:rsidRPr="00C21656">
        <w:rPr>
          <w:rFonts w:ascii="Times New Roman" w:eastAsia="Times New Roman" w:hAnsi="Times New Roman" w:cs="Times New Roman"/>
          <w:b/>
          <w:bCs/>
          <w:sz w:val="28"/>
          <w:szCs w:val="28"/>
          <w:lang w:val="vi-VN"/>
        </w:rPr>
        <w:t>QUYẾT ĐỊNH</w:t>
      </w:r>
    </w:p>
    <w:p w:rsidR="001718EF" w:rsidRPr="00C21656" w:rsidRDefault="001718EF" w:rsidP="00D20EA6">
      <w:pPr>
        <w:shd w:val="clear" w:color="auto" w:fill="FFFFFF"/>
        <w:spacing w:after="0" w:line="234" w:lineRule="atLeast"/>
        <w:jc w:val="center"/>
        <w:rPr>
          <w:rFonts w:ascii="Times New Roman" w:eastAsia="Times New Roman" w:hAnsi="Times New Roman" w:cs="Times New Roman"/>
          <w:b/>
          <w:bCs/>
          <w:sz w:val="28"/>
          <w:szCs w:val="28"/>
        </w:rPr>
      </w:pPr>
      <w:r w:rsidRPr="00C21656">
        <w:rPr>
          <w:rFonts w:ascii="Times New Roman" w:eastAsia="Times New Roman" w:hAnsi="Times New Roman" w:cs="Times New Roman"/>
          <w:b/>
          <w:bCs/>
          <w:sz w:val="28"/>
          <w:szCs w:val="28"/>
        </w:rPr>
        <w:t>Ban hành Quy định về chức năng, nhiệm vụ, quyền hạn</w:t>
      </w:r>
    </w:p>
    <w:p w:rsidR="00F9359F" w:rsidRPr="00C21656" w:rsidRDefault="001718EF" w:rsidP="00D20EA6">
      <w:pPr>
        <w:shd w:val="clear" w:color="auto" w:fill="FFFFFF"/>
        <w:spacing w:after="0" w:line="240" w:lineRule="auto"/>
        <w:jc w:val="center"/>
        <w:rPr>
          <w:rFonts w:ascii="Times New Roman" w:eastAsia="Times New Roman" w:hAnsi="Times New Roman" w:cs="Times New Roman"/>
          <w:b/>
          <w:sz w:val="28"/>
          <w:szCs w:val="28"/>
        </w:rPr>
      </w:pPr>
      <w:r w:rsidRPr="00C21656">
        <w:rPr>
          <w:rFonts w:ascii="Times New Roman" w:eastAsia="Times New Roman" w:hAnsi="Times New Roman" w:cs="Times New Roman"/>
          <w:b/>
          <w:bCs/>
          <w:sz w:val="28"/>
          <w:szCs w:val="28"/>
        </w:rPr>
        <w:t>và cơ cấu tổ chức</w:t>
      </w:r>
      <w:r w:rsidRPr="00C21656">
        <w:rPr>
          <w:rFonts w:ascii="Times New Roman" w:eastAsia="Times New Roman" w:hAnsi="Times New Roman" w:cs="Times New Roman"/>
          <w:b/>
          <w:sz w:val="28"/>
          <w:szCs w:val="28"/>
        </w:rPr>
        <w:t xml:space="preserve"> </w:t>
      </w:r>
      <w:r w:rsidR="000B3E9A" w:rsidRPr="00C21656">
        <w:rPr>
          <w:rFonts w:ascii="Times New Roman" w:eastAsia="Times New Roman" w:hAnsi="Times New Roman" w:cs="Times New Roman"/>
          <w:b/>
          <w:sz w:val="28"/>
          <w:szCs w:val="28"/>
        </w:rPr>
        <w:t>của Thanh tra thị xã Duyên Hải</w:t>
      </w:r>
    </w:p>
    <w:p w:rsidR="000B3E9A" w:rsidRPr="000B3E9A" w:rsidRDefault="000B3E9A" w:rsidP="00F9359F">
      <w:pPr>
        <w:shd w:val="clear" w:color="auto" w:fill="FFFFFF"/>
        <w:tabs>
          <w:tab w:val="center" w:pos="4680"/>
          <w:tab w:val="right" w:pos="9360"/>
        </w:tabs>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noProof/>
          <w:color w:val="000000"/>
          <w:sz w:val="28"/>
          <w:szCs w:val="28"/>
        </w:rPr>
        <mc:AlternateContent>
          <mc:Choice Requires="wps">
            <w:drawing>
              <wp:anchor distT="0" distB="0" distL="114300" distR="114300" simplePos="0" relativeHeight="251659264" behindDoc="0" locked="0" layoutInCell="1" allowOverlap="1" wp14:anchorId="7A9A0AD8" wp14:editId="029EF36A">
                <wp:simplePos x="0" y="0"/>
                <wp:positionH relativeFrom="column">
                  <wp:posOffset>2400300</wp:posOffset>
                </wp:positionH>
                <wp:positionV relativeFrom="paragraph">
                  <wp:posOffset>76835</wp:posOffset>
                </wp:positionV>
                <wp:extent cx="10953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095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6630673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pt,6.05pt" to="275.2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" strokecolor="black [3040]"/>
            </w:pict>
          </mc:Fallback>
        </mc:AlternateContent>
      </w:r>
    </w:p>
    <w:p w:rsidR="00F9359F" w:rsidRPr="00D20EA6" w:rsidRDefault="00F9359F" w:rsidP="00F9359F">
      <w:pPr>
        <w:shd w:val="clear" w:color="auto" w:fill="FFFFFF"/>
        <w:tabs>
          <w:tab w:val="center" w:pos="4680"/>
          <w:tab w:val="right" w:pos="9360"/>
        </w:tabs>
        <w:spacing w:after="0" w:line="240" w:lineRule="auto"/>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28"/>
          <w:szCs w:val="28"/>
          <w:lang w:val="vi-VN"/>
        </w:rPr>
        <w:tab/>
      </w:r>
    </w:p>
    <w:p w:rsidR="00F9359F" w:rsidRPr="00F9359F" w:rsidRDefault="000B3E9A" w:rsidP="00F9359F">
      <w:pPr>
        <w:shd w:val="clear" w:color="auto" w:fill="FFFFFF"/>
        <w:spacing w:before="120" w:after="36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 xml:space="preserve">ỦY BAN NHÂN DÂN </w:t>
      </w:r>
      <w:r>
        <w:rPr>
          <w:rFonts w:ascii="Times New Roman" w:eastAsia="Times New Roman" w:hAnsi="Times New Roman" w:cs="Times New Roman"/>
          <w:b/>
          <w:bCs/>
          <w:color w:val="000000"/>
          <w:sz w:val="28"/>
          <w:szCs w:val="28"/>
        </w:rPr>
        <w:t>THỊ XÃ DUYÊN HẢI</w:t>
      </w:r>
    </w:p>
    <w:p w:rsidR="00F9359F" w:rsidRPr="00F9359F" w:rsidRDefault="00F9359F" w:rsidP="000B3E9A">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9359F">
        <w:rPr>
          <w:rFonts w:ascii="Times New Roman" w:eastAsia="Times New Roman" w:hAnsi="Times New Roman" w:cs="Times New Roman"/>
          <w:i/>
          <w:iCs/>
          <w:color w:val="000000"/>
          <w:sz w:val="28"/>
          <w:szCs w:val="28"/>
          <w:lang w:val="vi-VN"/>
        </w:rPr>
        <w:t>Căn cứ Luật Tổ chức chính quyền địa phương ngày 19 tháng 6 năm 2015;</w:t>
      </w:r>
    </w:p>
    <w:p w:rsidR="00F9359F" w:rsidRPr="00F9359F" w:rsidRDefault="00F9359F" w:rsidP="000B3E9A">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9359F">
        <w:rPr>
          <w:rFonts w:ascii="Times New Roman" w:eastAsia="Times New Roman" w:hAnsi="Times New Roman" w:cs="Times New Roman"/>
          <w:i/>
          <w:iCs/>
          <w:color w:val="000000"/>
          <w:sz w:val="28"/>
          <w:szCs w:val="28"/>
          <w:lang w:val="vi-VN"/>
        </w:rPr>
        <w:t>Căn cứ Luật sửa đổi, bổ sung một số điều của Luật Tổ chức Chính phủ và Luật Tổ chức chính quyền địa phương ngày 22 tháng 11 năm 2019;</w:t>
      </w:r>
    </w:p>
    <w:p w:rsidR="001718EF" w:rsidRPr="00352BCE" w:rsidRDefault="001718EF" w:rsidP="001718EF">
      <w:pPr>
        <w:shd w:val="clear" w:color="auto" w:fill="FFFFFF"/>
        <w:spacing w:before="120" w:after="120" w:line="240" w:lineRule="auto"/>
        <w:ind w:firstLine="720"/>
        <w:jc w:val="both"/>
        <w:rPr>
          <w:rFonts w:ascii="Times New Roman" w:eastAsia="Times New Roman" w:hAnsi="Times New Roman" w:cs="Times New Roman"/>
          <w:i/>
          <w:iCs/>
          <w:sz w:val="28"/>
          <w:szCs w:val="28"/>
        </w:rPr>
      </w:pPr>
      <w:r w:rsidRPr="00352BCE">
        <w:rPr>
          <w:rFonts w:ascii="Times New Roman" w:eastAsia="Times New Roman" w:hAnsi="Times New Roman" w:cs="Times New Roman"/>
          <w:i/>
          <w:iCs/>
          <w:sz w:val="28"/>
          <w:szCs w:val="28"/>
          <w:lang w:val="vi-VN"/>
        </w:rPr>
        <w:t>Căn cứ Luật Ban hành văn bản quy phạm pháp luật ngày 22 tháng 6 năm 2015;</w:t>
      </w:r>
      <w:r w:rsidRPr="00352BCE">
        <w:rPr>
          <w:rFonts w:ascii="Times New Roman" w:eastAsia="Times New Roman" w:hAnsi="Times New Roman" w:cs="Times New Roman"/>
          <w:i/>
          <w:iCs/>
          <w:sz w:val="28"/>
          <w:szCs w:val="28"/>
        </w:rPr>
        <w:t xml:space="preserve"> </w:t>
      </w:r>
      <w:r w:rsidRPr="00352BCE">
        <w:rPr>
          <w:rFonts w:ascii="Times New Roman" w:eastAsia="Times New Roman" w:hAnsi="Times New Roman" w:cs="Times New Roman"/>
          <w:i/>
          <w:iCs/>
          <w:sz w:val="28"/>
          <w:szCs w:val="28"/>
          <w:lang w:val="vi-VN"/>
        </w:rPr>
        <w:t xml:space="preserve"> </w:t>
      </w:r>
    </w:p>
    <w:p w:rsidR="001718EF" w:rsidRPr="00352BCE" w:rsidRDefault="001718EF" w:rsidP="001718EF">
      <w:pPr>
        <w:shd w:val="clear" w:color="auto" w:fill="FFFFFF"/>
        <w:spacing w:before="120" w:after="120" w:line="240" w:lineRule="auto"/>
        <w:ind w:firstLine="720"/>
        <w:jc w:val="both"/>
        <w:rPr>
          <w:rFonts w:ascii="Times New Roman" w:eastAsia="Times New Roman" w:hAnsi="Times New Roman" w:cs="Times New Roman"/>
          <w:i/>
          <w:iCs/>
          <w:sz w:val="28"/>
          <w:szCs w:val="28"/>
          <w:lang w:val="vi-VN"/>
        </w:rPr>
      </w:pPr>
      <w:r w:rsidRPr="00352BCE">
        <w:rPr>
          <w:rFonts w:ascii="Times New Roman" w:eastAsia="Times New Roman" w:hAnsi="Times New Roman" w:cs="Times New Roman"/>
          <w:i/>
          <w:iCs/>
          <w:sz w:val="28"/>
          <w:szCs w:val="28"/>
        </w:rPr>
        <w:t xml:space="preserve">Căn cứ </w:t>
      </w:r>
      <w:r w:rsidRPr="00352BCE">
        <w:rPr>
          <w:rFonts w:ascii="Times New Roman" w:eastAsia="Times New Roman" w:hAnsi="Times New Roman" w:cs="Times New Roman"/>
          <w:i/>
          <w:iCs/>
          <w:sz w:val="28"/>
          <w:szCs w:val="28"/>
          <w:lang w:val="vi-VN"/>
        </w:rPr>
        <w:t>Luật sửa đổi, bổ sung một số điều của Luật Ban hành văn bản quy phạm pháp luật ngày 18 tháng 6 năm 2020;</w:t>
      </w:r>
    </w:p>
    <w:p w:rsidR="00F9359F" w:rsidRPr="00F9359F" w:rsidRDefault="00F9359F" w:rsidP="000B3E9A">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9359F">
        <w:rPr>
          <w:rFonts w:ascii="Times New Roman" w:eastAsia="Times New Roman" w:hAnsi="Times New Roman" w:cs="Times New Roman"/>
          <w:i/>
          <w:iCs/>
          <w:color w:val="000000"/>
          <w:sz w:val="28"/>
          <w:szCs w:val="28"/>
          <w:lang w:val="vi-VN"/>
        </w:rPr>
        <w:t>Căn cứ Luật Thanh tra ngày 15 tháng 11 năm 2010;</w:t>
      </w:r>
    </w:p>
    <w:p w:rsidR="00F9359F" w:rsidRPr="00F9359F" w:rsidRDefault="00F9359F" w:rsidP="000B3E9A">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9359F">
        <w:rPr>
          <w:rFonts w:ascii="Times New Roman" w:eastAsia="Times New Roman" w:hAnsi="Times New Roman" w:cs="Times New Roman"/>
          <w:i/>
          <w:iCs/>
          <w:color w:val="000000"/>
          <w:sz w:val="28"/>
          <w:szCs w:val="28"/>
          <w:lang w:val="vi-VN"/>
        </w:rPr>
        <w:t>Căn cứ </w:t>
      </w:r>
      <w:hyperlink r:id="rId6" w:history="1">
        <w:r w:rsidRPr="00E56F6D">
          <w:rPr>
            <w:rFonts w:ascii="Times New Roman" w:eastAsia="Times New Roman" w:hAnsi="Times New Roman" w:cs="Times New Roman"/>
            <w:i/>
            <w:iCs/>
            <w:sz w:val="28"/>
            <w:szCs w:val="28"/>
            <w:lang w:val="vi-VN"/>
          </w:rPr>
          <w:t>Nghị định số 37/2014/NĐ-CP</w:t>
        </w:r>
      </w:hyperlink>
      <w:r w:rsidRPr="00F9359F">
        <w:rPr>
          <w:rFonts w:ascii="Times New Roman" w:eastAsia="Times New Roman" w:hAnsi="Times New Roman" w:cs="Times New Roman"/>
          <w:i/>
          <w:iCs/>
          <w:color w:val="000000"/>
          <w:sz w:val="28"/>
          <w:szCs w:val="28"/>
          <w:lang w:val="vi-VN"/>
        </w:rPr>
        <w:t> ngày 05 tháng 5 năm 2014 của Chính phủ quy định tổ chức các cơ quan chuyên môn thuộc Ủy ban nhân dân huyện, quận, thị xã, thành phố thuộc tỉnh;</w:t>
      </w:r>
    </w:p>
    <w:p w:rsidR="00F9359F" w:rsidRPr="00F9359F" w:rsidRDefault="00F9359F" w:rsidP="000B3E9A">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9359F">
        <w:rPr>
          <w:rFonts w:ascii="Times New Roman" w:eastAsia="Times New Roman" w:hAnsi="Times New Roman" w:cs="Times New Roman"/>
          <w:i/>
          <w:iCs/>
          <w:color w:val="000000"/>
          <w:sz w:val="28"/>
          <w:szCs w:val="28"/>
          <w:lang w:val="vi-VN"/>
        </w:rPr>
        <w:t>Căn cứ Nghị định số 108/2020/NĐ-CP ngày 14 tháng 9 năm 2020 của Chính phủ sửa đổi, bổ sung một số điều của Nghị định số 37/2014/NĐ-CP ngày 05 tháng 5 năm 2014 của Chính phủ quy định tổ chức các cơ quan chuyên môn thuộc Ủy ban nhân dân huyện, quận, thị xã, thành phố thuộc tỉnh, thành phố trực thuộc trung ương;</w:t>
      </w:r>
    </w:p>
    <w:p w:rsidR="00F9359F" w:rsidRPr="00F9359F" w:rsidRDefault="00F9359F" w:rsidP="000B3E9A">
      <w:pPr>
        <w:shd w:val="clear" w:color="auto" w:fill="FFFFFF"/>
        <w:spacing w:after="120" w:line="240" w:lineRule="auto"/>
        <w:ind w:firstLine="720"/>
        <w:jc w:val="both"/>
        <w:rPr>
          <w:rFonts w:ascii="Times New Roman" w:eastAsia="Times New Roman" w:hAnsi="Times New Roman" w:cs="Times New Roman"/>
          <w:color w:val="000000"/>
          <w:sz w:val="28"/>
          <w:szCs w:val="28"/>
        </w:rPr>
      </w:pPr>
      <w:r w:rsidRPr="00F9359F">
        <w:rPr>
          <w:rFonts w:ascii="Times New Roman" w:eastAsia="Times New Roman" w:hAnsi="Times New Roman" w:cs="Times New Roman"/>
          <w:i/>
          <w:iCs/>
          <w:color w:val="000000"/>
          <w:sz w:val="28"/>
          <w:szCs w:val="28"/>
          <w:lang w:val="vi-VN"/>
        </w:rPr>
        <w:t xml:space="preserve">Căn cứ Thông tư liên tịch số 03/2014/TTLT-TTCP-BNV ngày 08 tháng 9 năm 2014 của </w:t>
      </w:r>
      <w:r w:rsidR="00E50EFB">
        <w:rPr>
          <w:rFonts w:ascii="Times New Roman" w:eastAsia="Times New Roman" w:hAnsi="Times New Roman" w:cs="Times New Roman"/>
          <w:i/>
          <w:iCs/>
          <w:color w:val="000000"/>
          <w:sz w:val="28"/>
          <w:szCs w:val="28"/>
        </w:rPr>
        <w:t xml:space="preserve">Tổng </w:t>
      </w:r>
      <w:r w:rsidRPr="00F9359F">
        <w:rPr>
          <w:rFonts w:ascii="Times New Roman" w:eastAsia="Times New Roman" w:hAnsi="Times New Roman" w:cs="Times New Roman"/>
          <w:i/>
          <w:iCs/>
          <w:color w:val="000000"/>
          <w:sz w:val="28"/>
          <w:szCs w:val="28"/>
          <w:lang w:val="vi-VN"/>
        </w:rPr>
        <w:t xml:space="preserve">Thanh tra Chính phủ </w:t>
      </w:r>
      <w:r w:rsidR="00E50EFB">
        <w:rPr>
          <w:rFonts w:ascii="Times New Roman" w:eastAsia="Times New Roman" w:hAnsi="Times New Roman" w:cs="Times New Roman"/>
          <w:i/>
          <w:iCs/>
          <w:color w:val="000000"/>
          <w:sz w:val="28"/>
          <w:szCs w:val="28"/>
        </w:rPr>
        <w:t>và</w:t>
      </w:r>
      <w:r w:rsidRPr="00F9359F">
        <w:rPr>
          <w:rFonts w:ascii="Times New Roman" w:eastAsia="Times New Roman" w:hAnsi="Times New Roman" w:cs="Times New Roman"/>
          <w:i/>
          <w:iCs/>
          <w:color w:val="000000"/>
          <w:sz w:val="28"/>
          <w:szCs w:val="28"/>
          <w:lang w:val="vi-VN"/>
        </w:rPr>
        <w:t xml:space="preserve"> </w:t>
      </w:r>
      <w:r w:rsidR="00E50EFB">
        <w:rPr>
          <w:rFonts w:ascii="Times New Roman" w:eastAsia="Times New Roman" w:hAnsi="Times New Roman" w:cs="Times New Roman"/>
          <w:i/>
          <w:iCs/>
          <w:color w:val="000000"/>
          <w:sz w:val="28"/>
          <w:szCs w:val="28"/>
        </w:rPr>
        <w:t xml:space="preserve">Bộ Trưởng </w:t>
      </w:r>
      <w:r w:rsidRPr="00F9359F">
        <w:rPr>
          <w:rFonts w:ascii="Times New Roman" w:eastAsia="Times New Roman" w:hAnsi="Times New Roman" w:cs="Times New Roman"/>
          <w:i/>
          <w:iCs/>
          <w:color w:val="000000"/>
          <w:sz w:val="28"/>
          <w:szCs w:val="28"/>
          <w:lang w:val="vi-VN"/>
        </w:rPr>
        <w:t>Bộ Nội vụ hướng dẫn chức năng, nhiệm vụ, quyền hạn và cơ cấu tổ chức của Thanh tra tỉnh, thành phố trực thuộc Trung ương, Thanh tra huyện, quận, thị xã, thành phố thuộc tỉnh;</w:t>
      </w:r>
    </w:p>
    <w:p w:rsidR="00F9359F" w:rsidRDefault="000B3E9A" w:rsidP="000B3E9A">
      <w:pPr>
        <w:shd w:val="clear" w:color="auto" w:fill="FFFFFF"/>
        <w:spacing w:after="120" w:line="240" w:lineRule="auto"/>
        <w:ind w:firstLine="720"/>
        <w:jc w:val="both"/>
        <w:rPr>
          <w:rFonts w:ascii="Times New Roman" w:eastAsia="Times New Roman" w:hAnsi="Times New Roman" w:cs="Times New Roman"/>
          <w:i/>
          <w:iCs/>
          <w:color w:val="000000"/>
          <w:sz w:val="28"/>
          <w:szCs w:val="28"/>
        </w:rPr>
      </w:pPr>
      <w:r>
        <w:rPr>
          <w:rFonts w:ascii="Times New Roman" w:eastAsia="Times New Roman" w:hAnsi="Times New Roman" w:cs="Times New Roman"/>
          <w:i/>
          <w:iCs/>
          <w:color w:val="000000"/>
          <w:sz w:val="28"/>
          <w:szCs w:val="28"/>
          <w:lang w:val="vi-VN"/>
        </w:rPr>
        <w:t xml:space="preserve">Xét đề nghị của Chánh Thanh </w:t>
      </w:r>
      <w:r>
        <w:rPr>
          <w:rFonts w:ascii="Times New Roman" w:eastAsia="Times New Roman" w:hAnsi="Times New Roman" w:cs="Times New Roman"/>
          <w:i/>
          <w:iCs/>
          <w:color w:val="000000"/>
          <w:sz w:val="28"/>
          <w:szCs w:val="28"/>
        </w:rPr>
        <w:t xml:space="preserve">tra thị xã </w:t>
      </w:r>
      <w:r w:rsidR="00F9359F" w:rsidRPr="00F9359F">
        <w:rPr>
          <w:rFonts w:ascii="Times New Roman" w:eastAsia="Times New Roman" w:hAnsi="Times New Roman" w:cs="Times New Roman"/>
          <w:i/>
          <w:iCs/>
          <w:color w:val="000000"/>
          <w:sz w:val="28"/>
          <w:szCs w:val="28"/>
          <w:lang w:val="vi-VN"/>
        </w:rPr>
        <w:t>và</w:t>
      </w:r>
      <w:r w:rsidR="00BA298A">
        <w:rPr>
          <w:rFonts w:ascii="Times New Roman" w:eastAsia="Times New Roman" w:hAnsi="Times New Roman" w:cs="Times New Roman"/>
          <w:i/>
          <w:iCs/>
          <w:color w:val="000000"/>
          <w:sz w:val="28"/>
          <w:szCs w:val="28"/>
        </w:rPr>
        <w:t xml:space="preserve"> Trưởng phòng Nội vụ thị xã</w:t>
      </w:r>
      <w:r>
        <w:rPr>
          <w:rFonts w:ascii="Times New Roman" w:eastAsia="Times New Roman" w:hAnsi="Times New Roman" w:cs="Times New Roman"/>
          <w:i/>
          <w:iCs/>
          <w:color w:val="000000"/>
          <w:sz w:val="28"/>
          <w:szCs w:val="28"/>
        </w:rPr>
        <w:t>.</w:t>
      </w:r>
    </w:p>
    <w:p w:rsidR="00BA298A" w:rsidRPr="00BA298A" w:rsidRDefault="00BA298A" w:rsidP="000B3E9A">
      <w:pPr>
        <w:shd w:val="clear" w:color="auto" w:fill="FFFFFF"/>
        <w:spacing w:after="120" w:line="240" w:lineRule="auto"/>
        <w:ind w:firstLine="720"/>
        <w:jc w:val="both"/>
        <w:rPr>
          <w:rFonts w:ascii="Times New Roman" w:eastAsia="Times New Roman" w:hAnsi="Times New Roman" w:cs="Times New Roman"/>
          <w:i/>
          <w:iCs/>
          <w:color w:val="000000"/>
          <w:sz w:val="16"/>
          <w:szCs w:val="16"/>
        </w:rPr>
      </w:pPr>
    </w:p>
    <w:p w:rsidR="00F9359F" w:rsidRPr="00F9359F" w:rsidRDefault="00F9359F" w:rsidP="00F9359F">
      <w:pPr>
        <w:shd w:val="clear" w:color="auto" w:fill="FFFFFF"/>
        <w:spacing w:before="120" w:after="360" w:line="240" w:lineRule="auto"/>
        <w:jc w:val="center"/>
        <w:rPr>
          <w:rFonts w:ascii="Times New Roman" w:eastAsia="Times New Roman" w:hAnsi="Times New Roman" w:cs="Times New Roman"/>
          <w:color w:val="000000"/>
          <w:sz w:val="28"/>
          <w:szCs w:val="28"/>
        </w:rPr>
      </w:pPr>
      <w:r w:rsidRPr="00F9359F">
        <w:rPr>
          <w:rFonts w:ascii="Times New Roman" w:eastAsia="Times New Roman" w:hAnsi="Times New Roman" w:cs="Times New Roman"/>
          <w:b/>
          <w:bCs/>
          <w:color w:val="000000"/>
          <w:sz w:val="28"/>
          <w:szCs w:val="28"/>
          <w:lang w:val="vi-VN"/>
        </w:rPr>
        <w:t>QUYẾT ĐỊNH:</w:t>
      </w:r>
    </w:p>
    <w:p w:rsidR="00F9359F" w:rsidRPr="00352BCE" w:rsidRDefault="00F9359F" w:rsidP="000B3E9A">
      <w:pPr>
        <w:shd w:val="clear" w:color="auto" w:fill="FFFFFF"/>
        <w:spacing w:after="120" w:line="240" w:lineRule="auto"/>
        <w:ind w:firstLine="720"/>
        <w:jc w:val="both"/>
        <w:rPr>
          <w:rFonts w:ascii="Times New Roman" w:eastAsia="Times New Roman" w:hAnsi="Times New Roman" w:cs="Times New Roman"/>
          <w:sz w:val="28"/>
          <w:szCs w:val="28"/>
        </w:rPr>
      </w:pPr>
      <w:r w:rsidRPr="00352BCE">
        <w:rPr>
          <w:rFonts w:ascii="Times New Roman" w:eastAsia="Times New Roman" w:hAnsi="Times New Roman" w:cs="Times New Roman"/>
          <w:b/>
          <w:bCs/>
          <w:sz w:val="28"/>
          <w:szCs w:val="28"/>
          <w:lang w:val="vi-VN"/>
        </w:rPr>
        <w:t>Điều 1.</w:t>
      </w:r>
      <w:r w:rsidRPr="00352BCE">
        <w:rPr>
          <w:rFonts w:ascii="Times New Roman" w:eastAsia="Times New Roman" w:hAnsi="Times New Roman" w:cs="Times New Roman"/>
          <w:sz w:val="28"/>
          <w:szCs w:val="28"/>
          <w:lang w:val="vi-VN"/>
        </w:rPr>
        <w:t xml:space="preserve"> Ban hành kèm theo Quyết định này Quy </w:t>
      </w:r>
      <w:r w:rsidR="001718EF" w:rsidRPr="00352BCE">
        <w:rPr>
          <w:rFonts w:ascii="Times New Roman" w:eastAsia="Times New Roman" w:hAnsi="Times New Roman" w:cs="Times New Roman"/>
          <w:sz w:val="28"/>
          <w:szCs w:val="28"/>
        </w:rPr>
        <w:t xml:space="preserve">định </w:t>
      </w:r>
      <w:r w:rsidR="001718EF" w:rsidRPr="00352BCE">
        <w:rPr>
          <w:rFonts w:ascii="Times New Roman" w:eastAsia="Times New Roman" w:hAnsi="Times New Roman" w:cs="Times New Roman"/>
          <w:iCs/>
          <w:sz w:val="28"/>
          <w:szCs w:val="28"/>
          <w:lang w:val="vi-VN"/>
        </w:rPr>
        <w:t>chức năng, nhiệm vụ, quyền hạn và cơ cấu tổ chức</w:t>
      </w:r>
      <w:r w:rsidR="000B3E9A" w:rsidRPr="00352BCE">
        <w:rPr>
          <w:rFonts w:ascii="Times New Roman" w:eastAsia="Times New Roman" w:hAnsi="Times New Roman" w:cs="Times New Roman"/>
          <w:sz w:val="28"/>
          <w:szCs w:val="28"/>
          <w:lang w:val="vi-VN"/>
        </w:rPr>
        <w:t xml:space="preserve"> của Thanh tra </w:t>
      </w:r>
      <w:r w:rsidR="000B3E9A" w:rsidRPr="00352BCE">
        <w:rPr>
          <w:rFonts w:ascii="Times New Roman" w:eastAsia="Times New Roman" w:hAnsi="Times New Roman" w:cs="Times New Roman"/>
          <w:sz w:val="28"/>
          <w:szCs w:val="28"/>
        </w:rPr>
        <w:t>thị xã Duyên Hải</w:t>
      </w:r>
      <w:r w:rsidRPr="00352BCE">
        <w:rPr>
          <w:rFonts w:ascii="Times New Roman" w:eastAsia="Times New Roman" w:hAnsi="Times New Roman" w:cs="Times New Roman"/>
          <w:sz w:val="28"/>
          <w:szCs w:val="28"/>
          <w:lang w:val="vi-VN"/>
        </w:rPr>
        <w:t>.</w:t>
      </w:r>
    </w:p>
    <w:p w:rsidR="001718EF" w:rsidRPr="00352BCE" w:rsidRDefault="00F9359F" w:rsidP="001718EF">
      <w:pPr>
        <w:shd w:val="clear" w:color="auto" w:fill="FFFFFF"/>
        <w:spacing w:before="120" w:after="120" w:line="240" w:lineRule="auto"/>
        <w:ind w:firstLine="720"/>
        <w:jc w:val="both"/>
        <w:rPr>
          <w:rFonts w:ascii="Times New Roman" w:eastAsia="Times New Roman" w:hAnsi="Times New Roman" w:cs="Times New Roman"/>
          <w:sz w:val="28"/>
          <w:szCs w:val="28"/>
        </w:rPr>
      </w:pPr>
      <w:r w:rsidRPr="00352BCE">
        <w:rPr>
          <w:rFonts w:ascii="Times New Roman" w:eastAsia="Times New Roman" w:hAnsi="Times New Roman" w:cs="Times New Roman"/>
          <w:b/>
          <w:bCs/>
          <w:sz w:val="28"/>
          <w:szCs w:val="28"/>
          <w:lang w:val="vi-VN"/>
        </w:rPr>
        <w:lastRenderedPageBreak/>
        <w:t>Điều 2.</w:t>
      </w:r>
      <w:r w:rsidRPr="00352BCE">
        <w:rPr>
          <w:rFonts w:ascii="Times New Roman" w:eastAsia="Times New Roman" w:hAnsi="Times New Roman" w:cs="Times New Roman"/>
          <w:sz w:val="28"/>
          <w:szCs w:val="28"/>
          <w:lang w:val="vi-VN"/>
        </w:rPr>
        <w:t> Quyết định này có</w:t>
      </w:r>
      <w:r w:rsidR="000B3E9A" w:rsidRPr="00352BCE">
        <w:rPr>
          <w:rFonts w:ascii="Times New Roman" w:eastAsia="Times New Roman" w:hAnsi="Times New Roman" w:cs="Times New Roman"/>
          <w:sz w:val="28"/>
          <w:szCs w:val="28"/>
          <w:lang w:val="vi-VN"/>
        </w:rPr>
        <w:t xml:space="preserve"> hiệu lực </w:t>
      </w:r>
      <w:r w:rsidR="00D20EA6">
        <w:rPr>
          <w:rFonts w:ascii="Times New Roman" w:eastAsia="Times New Roman" w:hAnsi="Times New Roman" w:cs="Times New Roman"/>
          <w:sz w:val="28"/>
          <w:szCs w:val="28"/>
        </w:rPr>
        <w:t>07 ngày kể từ ngày ký</w:t>
      </w:r>
      <w:r w:rsidR="001718EF" w:rsidRPr="00352BCE">
        <w:rPr>
          <w:rFonts w:ascii="Times New Roman" w:eastAsia="Times New Roman" w:hAnsi="Times New Roman" w:cs="Times New Roman"/>
          <w:sz w:val="28"/>
          <w:szCs w:val="28"/>
        </w:rPr>
        <w:t xml:space="preserve"> </w:t>
      </w:r>
      <w:r w:rsidR="001718EF" w:rsidRPr="00352BCE">
        <w:rPr>
          <w:rFonts w:ascii="Times New Roman" w:eastAsia="Times New Roman" w:hAnsi="Times New Roman" w:cs="Times New Roman"/>
          <w:bCs/>
          <w:sz w:val="28"/>
          <w:szCs w:val="28"/>
        </w:rPr>
        <w:t xml:space="preserve">và thay thế </w:t>
      </w:r>
      <w:r w:rsidR="00352BCE" w:rsidRPr="00352BCE">
        <w:rPr>
          <w:rFonts w:ascii="Times New Roman" w:eastAsia="Times New Roman" w:hAnsi="Times New Roman" w:cs="Times New Roman"/>
          <w:sz w:val="28"/>
          <w:szCs w:val="28"/>
        </w:rPr>
        <w:t>Quyết định số 2284/2017/QĐ-UBND ngày 27/11/2017</w:t>
      </w:r>
      <w:r w:rsidR="001718EF" w:rsidRPr="00352BCE">
        <w:rPr>
          <w:rFonts w:ascii="Times New Roman" w:eastAsia="Times New Roman" w:hAnsi="Times New Roman" w:cs="Times New Roman"/>
          <w:sz w:val="28"/>
          <w:szCs w:val="28"/>
        </w:rPr>
        <w:t xml:space="preserve"> của Ủy ban nhân dân thị xã ban hành Quy định chức năng, nhiệm vụ, quyền hạn và cơ cấu tổ chức của </w:t>
      </w:r>
      <w:r w:rsidR="001718EF" w:rsidRPr="00352BCE">
        <w:rPr>
          <w:rFonts w:ascii="Times New Roman" w:eastAsia="Times New Roman" w:hAnsi="Times New Roman" w:cs="Times New Roman"/>
          <w:sz w:val="28"/>
          <w:szCs w:val="28"/>
          <w:lang w:val="vi-VN"/>
        </w:rPr>
        <w:t xml:space="preserve">Thanh tra </w:t>
      </w:r>
      <w:r w:rsidR="001718EF" w:rsidRPr="00352BCE">
        <w:rPr>
          <w:rFonts w:ascii="Times New Roman" w:eastAsia="Times New Roman" w:hAnsi="Times New Roman" w:cs="Times New Roman"/>
          <w:sz w:val="28"/>
          <w:szCs w:val="28"/>
        </w:rPr>
        <w:t>thị xã thuộc Ủy ban nhân dân thị xã Duyên Hải.</w:t>
      </w:r>
    </w:p>
    <w:p w:rsidR="001718EF" w:rsidRPr="00352BCE" w:rsidRDefault="00F9359F" w:rsidP="00C21656">
      <w:pPr>
        <w:shd w:val="clear" w:color="auto" w:fill="FFFFFF"/>
        <w:spacing w:after="120" w:line="240" w:lineRule="auto"/>
        <w:ind w:firstLine="720"/>
        <w:jc w:val="both"/>
        <w:rPr>
          <w:rFonts w:ascii="Times New Roman" w:eastAsia="Times New Roman" w:hAnsi="Times New Roman" w:cs="Times New Roman"/>
          <w:bCs/>
          <w:sz w:val="28"/>
          <w:szCs w:val="28"/>
        </w:rPr>
      </w:pPr>
      <w:r w:rsidRPr="00352BCE">
        <w:rPr>
          <w:rFonts w:ascii="Times New Roman" w:eastAsia="Times New Roman" w:hAnsi="Times New Roman" w:cs="Times New Roman"/>
          <w:b/>
          <w:bCs/>
          <w:sz w:val="28"/>
          <w:szCs w:val="28"/>
          <w:lang w:val="vi-VN"/>
        </w:rPr>
        <w:t>Điều 3.</w:t>
      </w:r>
      <w:r w:rsidRPr="00352BCE">
        <w:rPr>
          <w:rFonts w:ascii="Times New Roman" w:eastAsia="Times New Roman" w:hAnsi="Times New Roman" w:cs="Times New Roman"/>
          <w:sz w:val="28"/>
          <w:szCs w:val="28"/>
          <w:lang w:val="vi-VN"/>
        </w:rPr>
        <w:t> Chánh Văn phòng Hội đồng n</w:t>
      </w:r>
      <w:r w:rsidR="000B3E9A" w:rsidRPr="00352BCE">
        <w:rPr>
          <w:rFonts w:ascii="Times New Roman" w:eastAsia="Times New Roman" w:hAnsi="Times New Roman" w:cs="Times New Roman"/>
          <w:sz w:val="28"/>
          <w:szCs w:val="28"/>
          <w:lang w:val="vi-VN"/>
        </w:rPr>
        <w:t xml:space="preserve">hân dân và Ủy ban nhân dân </w:t>
      </w:r>
      <w:r w:rsidR="000B3E9A" w:rsidRPr="00352BCE">
        <w:rPr>
          <w:rFonts w:ascii="Times New Roman" w:eastAsia="Times New Roman" w:hAnsi="Times New Roman" w:cs="Times New Roman"/>
          <w:sz w:val="28"/>
          <w:szCs w:val="28"/>
        </w:rPr>
        <w:t>thị xã</w:t>
      </w:r>
      <w:bookmarkStart w:id="0" w:name="_GoBack"/>
      <w:bookmarkEnd w:id="0"/>
      <w:r w:rsidRPr="00352BCE">
        <w:rPr>
          <w:rFonts w:ascii="Times New Roman" w:eastAsia="Times New Roman" w:hAnsi="Times New Roman" w:cs="Times New Roman"/>
          <w:sz w:val="28"/>
          <w:szCs w:val="28"/>
          <w:lang w:val="vi-VN"/>
        </w:rPr>
        <w:t>, Chánh Than</w:t>
      </w:r>
      <w:r w:rsidR="000B3E9A" w:rsidRPr="00352BCE">
        <w:rPr>
          <w:rFonts w:ascii="Times New Roman" w:eastAsia="Times New Roman" w:hAnsi="Times New Roman" w:cs="Times New Roman"/>
          <w:sz w:val="28"/>
          <w:szCs w:val="28"/>
          <w:lang w:val="vi-VN"/>
        </w:rPr>
        <w:t xml:space="preserve">h tra </w:t>
      </w:r>
      <w:r w:rsidR="000B3E9A" w:rsidRPr="00352BCE">
        <w:rPr>
          <w:rFonts w:ascii="Times New Roman" w:eastAsia="Times New Roman" w:hAnsi="Times New Roman" w:cs="Times New Roman"/>
          <w:sz w:val="28"/>
          <w:szCs w:val="28"/>
        </w:rPr>
        <w:t>thị xã</w:t>
      </w:r>
      <w:r w:rsidR="000B3E9A" w:rsidRPr="00352BCE">
        <w:rPr>
          <w:rFonts w:ascii="Times New Roman" w:eastAsia="Times New Roman" w:hAnsi="Times New Roman" w:cs="Times New Roman"/>
          <w:sz w:val="28"/>
          <w:szCs w:val="28"/>
          <w:lang w:val="vi-VN"/>
        </w:rPr>
        <w:t xml:space="preserve">, Trưởng </w:t>
      </w:r>
      <w:r w:rsidR="00D20EA6">
        <w:rPr>
          <w:rFonts w:ascii="Times New Roman" w:eastAsia="Times New Roman" w:hAnsi="Times New Roman" w:cs="Times New Roman"/>
          <w:sz w:val="28"/>
          <w:szCs w:val="28"/>
        </w:rPr>
        <w:t>phòng</w:t>
      </w:r>
      <w:r w:rsidR="000B3E9A" w:rsidRPr="00352BCE">
        <w:rPr>
          <w:rFonts w:ascii="Times New Roman" w:eastAsia="Times New Roman" w:hAnsi="Times New Roman" w:cs="Times New Roman"/>
          <w:sz w:val="28"/>
          <w:szCs w:val="28"/>
        </w:rPr>
        <w:t xml:space="preserve"> </w:t>
      </w:r>
      <w:r w:rsidR="000B3E9A" w:rsidRPr="00352BCE">
        <w:rPr>
          <w:rFonts w:ascii="Times New Roman" w:eastAsia="Times New Roman" w:hAnsi="Times New Roman" w:cs="Times New Roman"/>
          <w:sz w:val="28"/>
          <w:szCs w:val="28"/>
          <w:lang w:val="vi-VN"/>
        </w:rPr>
        <w:t xml:space="preserve">Nội vụ </w:t>
      </w:r>
      <w:r w:rsidR="000B3E9A" w:rsidRPr="00352BCE">
        <w:rPr>
          <w:rFonts w:ascii="Times New Roman" w:eastAsia="Times New Roman" w:hAnsi="Times New Roman" w:cs="Times New Roman"/>
          <w:sz w:val="28"/>
          <w:szCs w:val="28"/>
        </w:rPr>
        <w:t>thị xã</w:t>
      </w:r>
      <w:r w:rsidRPr="00352BCE">
        <w:rPr>
          <w:rFonts w:ascii="Times New Roman" w:eastAsia="Times New Roman" w:hAnsi="Times New Roman" w:cs="Times New Roman"/>
          <w:sz w:val="28"/>
          <w:szCs w:val="28"/>
          <w:lang w:val="vi-VN"/>
        </w:rPr>
        <w:t xml:space="preserve">, </w:t>
      </w:r>
      <w:r w:rsidR="001718EF" w:rsidRPr="00352BCE">
        <w:rPr>
          <w:rFonts w:ascii="Times New Roman" w:eastAsia="Times New Roman" w:hAnsi="Times New Roman" w:cs="Times New Roman"/>
          <w:bCs/>
          <w:sz w:val="28"/>
          <w:szCs w:val="28"/>
        </w:rPr>
        <w:t>Thủ trưởng các ngành thị xã có liên quan và Chủ tịch Ủy ban nhân dân các xã, phường chịu trách nhiệm thi hành Quyết định này./.</w:t>
      </w:r>
    </w:p>
    <w:p w:rsidR="00F9359F" w:rsidRPr="00352BCE" w:rsidRDefault="00F9359F" w:rsidP="001718EF">
      <w:pPr>
        <w:shd w:val="clear" w:color="auto" w:fill="FFFFFF"/>
        <w:spacing w:after="120" w:line="240" w:lineRule="auto"/>
        <w:ind w:firstLine="720"/>
        <w:jc w:val="both"/>
        <w:rPr>
          <w:rFonts w:ascii="Times New Roman" w:eastAsia="Times New Roman" w:hAnsi="Times New Roman" w:cs="Times New Roman"/>
          <w:sz w:val="28"/>
          <w:szCs w:val="28"/>
        </w:rPr>
      </w:pPr>
      <w:r w:rsidRPr="00352BCE">
        <w:rPr>
          <w:rFonts w:ascii="Times New Roman" w:eastAsia="Times New Roman" w:hAnsi="Times New Roman" w:cs="Times New Roman"/>
          <w:sz w:val="28"/>
          <w:szCs w:val="28"/>
        </w:rPr>
        <w:t> </w:t>
      </w:r>
    </w:p>
    <w:tbl>
      <w:tblPr>
        <w:tblW w:w="9874" w:type="dxa"/>
        <w:tblCellSpacing w:w="0" w:type="dxa"/>
        <w:shd w:val="clear" w:color="auto" w:fill="FFFFFF"/>
        <w:tblCellMar>
          <w:left w:w="0" w:type="dxa"/>
          <w:right w:w="0" w:type="dxa"/>
        </w:tblCellMar>
        <w:tblLook w:val="04A0" w:firstRow="1" w:lastRow="0" w:firstColumn="1" w:lastColumn="0" w:noHBand="0" w:noVBand="1"/>
      </w:tblPr>
      <w:tblGrid>
        <w:gridCol w:w="5353"/>
        <w:gridCol w:w="4521"/>
      </w:tblGrid>
      <w:tr w:rsidR="00352BCE" w:rsidRPr="00352BCE" w:rsidTr="001718EF">
        <w:trPr>
          <w:trHeight w:val="1503"/>
          <w:tblCellSpacing w:w="0" w:type="dxa"/>
        </w:trPr>
        <w:tc>
          <w:tcPr>
            <w:tcW w:w="5353" w:type="dxa"/>
            <w:shd w:val="clear" w:color="auto" w:fill="FFFFFF"/>
            <w:tcMar>
              <w:top w:w="0" w:type="dxa"/>
              <w:left w:w="108" w:type="dxa"/>
              <w:bottom w:w="0" w:type="dxa"/>
              <w:right w:w="108" w:type="dxa"/>
            </w:tcMar>
            <w:hideMark/>
          </w:tcPr>
          <w:p w:rsidR="006367E7" w:rsidRDefault="001718EF" w:rsidP="00994008">
            <w:pPr>
              <w:spacing w:after="0" w:line="240" w:lineRule="auto"/>
              <w:rPr>
                <w:rFonts w:ascii="Times New Roman" w:eastAsia="Times New Roman" w:hAnsi="Times New Roman" w:cs="Times New Roman"/>
              </w:rPr>
            </w:pPr>
            <w:r w:rsidRPr="00352BCE">
              <w:rPr>
                <w:rFonts w:ascii="Times New Roman" w:eastAsia="Times New Roman" w:hAnsi="Times New Roman" w:cs="Times New Roman"/>
                <w:b/>
                <w:bCs/>
                <w:i/>
                <w:iCs/>
                <w:sz w:val="24"/>
                <w:szCs w:val="24"/>
                <w:lang w:val="vi-VN"/>
              </w:rPr>
              <w:t>Nơi nhận:</w:t>
            </w:r>
            <w:r w:rsidRPr="00352BCE">
              <w:rPr>
                <w:rFonts w:ascii="Times New Roman" w:eastAsia="Times New Roman" w:hAnsi="Times New Roman" w:cs="Times New Roman"/>
                <w:b/>
                <w:bCs/>
                <w:i/>
                <w:iCs/>
                <w:sz w:val="24"/>
                <w:szCs w:val="24"/>
                <w:lang w:val="vi-VN"/>
              </w:rPr>
              <w:br/>
            </w:r>
            <w:r w:rsidRPr="00352BCE">
              <w:rPr>
                <w:rFonts w:ascii="Times New Roman" w:eastAsia="Times New Roman" w:hAnsi="Times New Roman" w:cs="Times New Roman"/>
                <w:lang w:val="vi-VN"/>
              </w:rPr>
              <w:t xml:space="preserve">- </w:t>
            </w:r>
            <w:r w:rsidRPr="00352BCE">
              <w:rPr>
                <w:rFonts w:ascii="Times New Roman" w:eastAsia="Times New Roman" w:hAnsi="Times New Roman" w:cs="Times New Roman"/>
              </w:rPr>
              <w:t xml:space="preserve">Sở </w:t>
            </w:r>
            <w:r w:rsidR="006367E7">
              <w:rPr>
                <w:rFonts w:ascii="Times New Roman" w:eastAsia="Times New Roman" w:hAnsi="Times New Roman" w:cs="Times New Roman"/>
              </w:rPr>
              <w:t xml:space="preserve">Nội vụ </w:t>
            </w:r>
            <w:r w:rsidRPr="00352BCE">
              <w:rPr>
                <w:rFonts w:ascii="Times New Roman" w:eastAsia="Times New Roman" w:hAnsi="Times New Roman" w:cs="Times New Roman"/>
              </w:rPr>
              <w:t>(b/c)</w:t>
            </w:r>
            <w:r w:rsidRPr="00352BCE">
              <w:rPr>
                <w:rFonts w:ascii="Times New Roman" w:eastAsia="Times New Roman" w:hAnsi="Times New Roman" w:cs="Times New Roman"/>
                <w:lang w:val="vi-VN"/>
              </w:rPr>
              <w:t>;</w:t>
            </w:r>
          </w:p>
          <w:p w:rsidR="001718EF" w:rsidRPr="00352BCE" w:rsidRDefault="006367E7" w:rsidP="00994008">
            <w:pPr>
              <w:spacing w:after="0" w:line="240" w:lineRule="auto"/>
              <w:rPr>
                <w:rFonts w:ascii="Times New Roman" w:eastAsia="Times New Roman" w:hAnsi="Times New Roman" w:cs="Times New Roman"/>
              </w:rPr>
            </w:pPr>
            <w:r>
              <w:rPr>
                <w:rFonts w:ascii="Times New Roman" w:eastAsia="Times New Roman" w:hAnsi="Times New Roman" w:cs="Times New Roman"/>
              </w:rPr>
              <w:t>- Sở Tư pháp (b/c);</w:t>
            </w:r>
            <w:r w:rsidR="001718EF" w:rsidRPr="00352BCE">
              <w:rPr>
                <w:rFonts w:ascii="Times New Roman" w:eastAsia="Times New Roman" w:hAnsi="Times New Roman" w:cs="Times New Roman"/>
                <w:lang w:val="vi-VN"/>
              </w:rPr>
              <w:br/>
            </w:r>
            <w:r w:rsidR="001718EF" w:rsidRPr="00352BCE">
              <w:rPr>
                <w:rFonts w:ascii="Times New Roman" w:eastAsia="Times New Roman" w:hAnsi="Times New Roman" w:cs="Times New Roman"/>
              </w:rPr>
              <w:t>- Thanh tra tỉnh (b/c);</w:t>
            </w:r>
          </w:p>
          <w:p w:rsidR="001718EF" w:rsidRPr="00352BCE" w:rsidRDefault="001718EF" w:rsidP="00994008">
            <w:pPr>
              <w:spacing w:after="0" w:line="240" w:lineRule="auto"/>
              <w:rPr>
                <w:rFonts w:ascii="Times New Roman" w:eastAsia="Times New Roman" w:hAnsi="Times New Roman" w:cs="Times New Roman"/>
              </w:rPr>
            </w:pPr>
            <w:r w:rsidRPr="00352BCE">
              <w:rPr>
                <w:rFonts w:ascii="Times New Roman" w:eastAsia="Times New Roman" w:hAnsi="Times New Roman" w:cs="Times New Roman"/>
                <w:lang w:val="vi-VN"/>
              </w:rPr>
              <w:t xml:space="preserve">- </w:t>
            </w:r>
            <w:r w:rsidRPr="00352BCE">
              <w:rPr>
                <w:rFonts w:ascii="Times New Roman" w:eastAsia="Times New Roman" w:hAnsi="Times New Roman" w:cs="Times New Roman"/>
              </w:rPr>
              <w:t>TT.TXU, TT.HĐND thị xã (b/c)</w:t>
            </w:r>
            <w:r w:rsidRPr="00352BCE">
              <w:rPr>
                <w:rFonts w:ascii="Times New Roman" w:eastAsia="Times New Roman" w:hAnsi="Times New Roman" w:cs="Times New Roman"/>
                <w:lang w:val="vi-VN"/>
              </w:rPr>
              <w:t>;</w:t>
            </w:r>
          </w:p>
          <w:p w:rsidR="001718EF" w:rsidRPr="00352BCE" w:rsidRDefault="001718EF" w:rsidP="00994008">
            <w:pPr>
              <w:spacing w:after="0" w:line="240" w:lineRule="auto"/>
              <w:rPr>
                <w:rFonts w:ascii="Times New Roman" w:eastAsia="Times New Roman" w:hAnsi="Times New Roman" w:cs="Times New Roman"/>
              </w:rPr>
            </w:pPr>
            <w:r w:rsidRPr="00352BCE">
              <w:rPr>
                <w:rFonts w:ascii="Times New Roman" w:eastAsia="Times New Roman" w:hAnsi="Times New Roman" w:cs="Times New Roman"/>
              </w:rPr>
              <w:t>- CT, các PCT UBND thị xã;</w:t>
            </w:r>
            <w:r w:rsidRPr="00352BCE">
              <w:rPr>
                <w:rFonts w:ascii="Times New Roman" w:eastAsia="Times New Roman" w:hAnsi="Times New Roman" w:cs="Times New Roman"/>
                <w:lang w:val="vi-VN"/>
              </w:rPr>
              <w:br/>
              <w:t xml:space="preserve">- </w:t>
            </w:r>
            <w:r w:rsidRPr="00352BCE">
              <w:rPr>
                <w:rFonts w:ascii="Times New Roman" w:eastAsia="Times New Roman" w:hAnsi="Times New Roman" w:cs="Times New Roman"/>
              </w:rPr>
              <w:t>Như điều 3;</w:t>
            </w:r>
          </w:p>
          <w:p w:rsidR="001718EF" w:rsidRPr="00352BCE" w:rsidRDefault="001718EF" w:rsidP="00994008">
            <w:pPr>
              <w:spacing w:after="0" w:line="240" w:lineRule="auto"/>
              <w:rPr>
                <w:rFonts w:ascii="Times New Roman" w:eastAsia="Times New Roman" w:hAnsi="Times New Roman" w:cs="Times New Roman"/>
                <w:sz w:val="28"/>
                <w:szCs w:val="28"/>
              </w:rPr>
            </w:pPr>
            <w:r w:rsidRPr="00352BCE">
              <w:rPr>
                <w:rFonts w:ascii="Times New Roman" w:eastAsia="Times New Roman" w:hAnsi="Times New Roman" w:cs="Times New Roman"/>
                <w:lang w:val="vi-VN"/>
              </w:rPr>
              <w:t>- Lưu: VT</w:t>
            </w:r>
            <w:r w:rsidRPr="00352BCE">
              <w:rPr>
                <w:rFonts w:ascii="Times New Roman" w:eastAsia="Times New Roman" w:hAnsi="Times New Roman" w:cs="Times New Roman"/>
              </w:rPr>
              <w:t>.</w:t>
            </w:r>
          </w:p>
        </w:tc>
        <w:tc>
          <w:tcPr>
            <w:tcW w:w="4521" w:type="dxa"/>
            <w:shd w:val="clear" w:color="auto" w:fill="FFFFFF"/>
            <w:tcMar>
              <w:top w:w="0" w:type="dxa"/>
              <w:left w:w="108" w:type="dxa"/>
              <w:bottom w:w="0" w:type="dxa"/>
              <w:right w:w="108" w:type="dxa"/>
            </w:tcMar>
            <w:hideMark/>
          </w:tcPr>
          <w:p w:rsidR="001718EF" w:rsidRPr="00352BCE" w:rsidRDefault="001718EF" w:rsidP="00994008">
            <w:pPr>
              <w:spacing w:before="120" w:after="120" w:line="234" w:lineRule="atLeast"/>
              <w:jc w:val="center"/>
              <w:rPr>
                <w:rFonts w:ascii="Times New Roman" w:eastAsia="Times New Roman" w:hAnsi="Times New Roman" w:cs="Times New Roman"/>
                <w:sz w:val="28"/>
                <w:szCs w:val="28"/>
              </w:rPr>
            </w:pPr>
            <w:r w:rsidRPr="00352BCE">
              <w:rPr>
                <w:rFonts w:ascii="Times New Roman" w:eastAsia="Times New Roman" w:hAnsi="Times New Roman" w:cs="Times New Roman"/>
                <w:b/>
                <w:bCs/>
                <w:sz w:val="28"/>
                <w:szCs w:val="28"/>
                <w:lang w:val="vi-VN"/>
              </w:rPr>
              <w:t>TM. ỦY BAN NHÂN DÂN</w:t>
            </w:r>
            <w:r w:rsidRPr="00352BCE">
              <w:rPr>
                <w:rFonts w:ascii="Times New Roman" w:eastAsia="Times New Roman" w:hAnsi="Times New Roman" w:cs="Times New Roman"/>
                <w:b/>
                <w:bCs/>
                <w:sz w:val="28"/>
                <w:szCs w:val="28"/>
                <w:lang w:val="vi-VN"/>
              </w:rPr>
              <w:br/>
              <w:t xml:space="preserve">CHỦ TỊCH </w:t>
            </w:r>
            <w:r w:rsidRPr="00352BCE">
              <w:rPr>
                <w:rFonts w:ascii="Times New Roman" w:eastAsia="Times New Roman" w:hAnsi="Times New Roman" w:cs="Times New Roman"/>
                <w:b/>
                <w:bCs/>
                <w:sz w:val="28"/>
                <w:szCs w:val="28"/>
                <w:lang w:val="vi-VN"/>
              </w:rPr>
              <w:br/>
            </w:r>
          </w:p>
          <w:p w:rsidR="001718EF" w:rsidRPr="00352BCE" w:rsidRDefault="001718EF" w:rsidP="00994008">
            <w:pPr>
              <w:spacing w:before="120" w:after="120" w:line="234" w:lineRule="atLeast"/>
              <w:jc w:val="center"/>
              <w:rPr>
                <w:rFonts w:ascii="Times New Roman" w:eastAsia="Times New Roman" w:hAnsi="Times New Roman" w:cs="Times New Roman"/>
                <w:sz w:val="28"/>
                <w:szCs w:val="28"/>
              </w:rPr>
            </w:pPr>
          </w:p>
          <w:p w:rsidR="001718EF" w:rsidRPr="00352BCE" w:rsidRDefault="001718EF" w:rsidP="00994008">
            <w:pPr>
              <w:spacing w:before="120" w:after="120" w:line="234" w:lineRule="atLeast"/>
              <w:jc w:val="center"/>
              <w:rPr>
                <w:rFonts w:ascii="Times New Roman" w:eastAsia="Times New Roman" w:hAnsi="Times New Roman" w:cs="Times New Roman"/>
                <w:sz w:val="28"/>
                <w:szCs w:val="28"/>
              </w:rPr>
            </w:pPr>
          </w:p>
          <w:p w:rsidR="001718EF" w:rsidRPr="00352BCE" w:rsidRDefault="001718EF" w:rsidP="00994008">
            <w:pPr>
              <w:spacing w:before="120" w:after="120" w:line="234" w:lineRule="atLeast"/>
              <w:jc w:val="center"/>
              <w:rPr>
                <w:rFonts w:ascii="Times New Roman" w:eastAsia="Times New Roman" w:hAnsi="Times New Roman" w:cs="Times New Roman"/>
                <w:sz w:val="28"/>
                <w:szCs w:val="28"/>
              </w:rPr>
            </w:pPr>
          </w:p>
          <w:p w:rsidR="001718EF" w:rsidRPr="00352BCE" w:rsidRDefault="001718EF" w:rsidP="00994008">
            <w:pPr>
              <w:spacing w:before="120" w:after="120" w:line="234" w:lineRule="atLeast"/>
              <w:jc w:val="center"/>
              <w:rPr>
                <w:rFonts w:ascii="Times New Roman" w:eastAsia="Times New Roman" w:hAnsi="Times New Roman" w:cs="Times New Roman"/>
                <w:b/>
                <w:sz w:val="28"/>
                <w:szCs w:val="28"/>
              </w:rPr>
            </w:pPr>
          </w:p>
        </w:tc>
      </w:tr>
    </w:tbl>
    <w:p w:rsidR="00F9359F" w:rsidRDefault="00F9359F" w:rsidP="00F9359F">
      <w:pPr>
        <w:shd w:val="clear" w:color="auto" w:fill="FFFFFF"/>
        <w:spacing w:before="120" w:after="360" w:line="240" w:lineRule="auto"/>
        <w:rPr>
          <w:rFonts w:ascii="Times New Roman" w:eastAsia="Times New Roman" w:hAnsi="Times New Roman" w:cs="Times New Roman"/>
          <w:color w:val="000000"/>
          <w:sz w:val="28"/>
          <w:szCs w:val="28"/>
        </w:rPr>
      </w:pPr>
      <w:r w:rsidRPr="00F9359F">
        <w:rPr>
          <w:rFonts w:ascii="Times New Roman" w:eastAsia="Times New Roman" w:hAnsi="Times New Roman" w:cs="Times New Roman"/>
          <w:color w:val="000000"/>
          <w:sz w:val="28"/>
          <w:szCs w:val="28"/>
        </w:rPr>
        <w:t> </w:t>
      </w:r>
    </w:p>
    <w:p w:rsidR="00F9359F" w:rsidRDefault="00F9359F" w:rsidP="00F9359F">
      <w:pPr>
        <w:shd w:val="clear" w:color="auto" w:fill="FFFFFF"/>
        <w:spacing w:before="120" w:after="360" w:line="240" w:lineRule="auto"/>
        <w:rPr>
          <w:rFonts w:ascii="Times New Roman" w:eastAsia="Times New Roman" w:hAnsi="Times New Roman" w:cs="Times New Roman"/>
          <w:color w:val="000000"/>
          <w:sz w:val="28"/>
          <w:szCs w:val="28"/>
        </w:rPr>
      </w:pPr>
    </w:p>
    <w:p w:rsidR="00F9359F" w:rsidRDefault="00F9359F" w:rsidP="000B3E9A">
      <w:pPr>
        <w:shd w:val="clear" w:color="auto" w:fill="FFFFFF"/>
        <w:spacing w:before="120" w:after="360" w:line="240" w:lineRule="auto"/>
        <w:jc w:val="center"/>
        <w:rPr>
          <w:rFonts w:ascii="Times New Roman" w:eastAsia="Times New Roman" w:hAnsi="Times New Roman" w:cs="Times New Roman"/>
          <w:color w:val="000000"/>
          <w:sz w:val="28"/>
          <w:szCs w:val="28"/>
        </w:rPr>
      </w:pPr>
    </w:p>
    <w:p w:rsidR="000B3E9A" w:rsidRDefault="000B3E9A" w:rsidP="000B3E9A">
      <w:pPr>
        <w:shd w:val="clear" w:color="auto" w:fill="FFFFFF"/>
        <w:spacing w:before="120" w:after="360" w:line="240" w:lineRule="auto"/>
        <w:jc w:val="center"/>
        <w:rPr>
          <w:rFonts w:ascii="Times New Roman" w:eastAsia="Times New Roman" w:hAnsi="Times New Roman" w:cs="Times New Roman"/>
          <w:color w:val="000000"/>
          <w:sz w:val="28"/>
          <w:szCs w:val="28"/>
        </w:rPr>
      </w:pPr>
    </w:p>
    <w:p w:rsidR="000B3E9A" w:rsidRDefault="000B3E9A" w:rsidP="000B3E9A">
      <w:pPr>
        <w:shd w:val="clear" w:color="auto" w:fill="FFFFFF"/>
        <w:spacing w:before="120" w:after="360" w:line="240" w:lineRule="auto"/>
        <w:jc w:val="center"/>
        <w:rPr>
          <w:rFonts w:ascii="Times New Roman" w:eastAsia="Times New Roman" w:hAnsi="Times New Roman" w:cs="Times New Roman"/>
          <w:color w:val="000000"/>
          <w:sz w:val="28"/>
          <w:szCs w:val="28"/>
        </w:rPr>
      </w:pPr>
    </w:p>
    <w:p w:rsidR="000B3E9A" w:rsidRDefault="000B3E9A" w:rsidP="000B3E9A">
      <w:pPr>
        <w:shd w:val="clear" w:color="auto" w:fill="FFFFFF"/>
        <w:spacing w:before="120" w:after="360" w:line="240" w:lineRule="auto"/>
        <w:jc w:val="center"/>
        <w:rPr>
          <w:rFonts w:ascii="Times New Roman" w:eastAsia="Times New Roman" w:hAnsi="Times New Roman" w:cs="Times New Roman"/>
          <w:color w:val="000000"/>
          <w:sz w:val="28"/>
          <w:szCs w:val="28"/>
        </w:rPr>
      </w:pPr>
    </w:p>
    <w:p w:rsidR="000B3E9A" w:rsidRDefault="000B3E9A" w:rsidP="000B3E9A">
      <w:pPr>
        <w:shd w:val="clear" w:color="auto" w:fill="FFFFFF"/>
        <w:spacing w:before="120" w:after="360" w:line="240" w:lineRule="auto"/>
        <w:jc w:val="center"/>
        <w:rPr>
          <w:rFonts w:ascii="Times New Roman" w:eastAsia="Times New Roman" w:hAnsi="Times New Roman" w:cs="Times New Roman"/>
          <w:color w:val="000000"/>
          <w:sz w:val="28"/>
          <w:szCs w:val="28"/>
        </w:rPr>
      </w:pPr>
    </w:p>
    <w:p w:rsidR="00E223E8" w:rsidRDefault="00E223E8" w:rsidP="000B3E9A">
      <w:pPr>
        <w:shd w:val="clear" w:color="auto" w:fill="FFFFFF"/>
        <w:spacing w:before="120" w:after="360" w:line="240" w:lineRule="auto"/>
        <w:jc w:val="center"/>
        <w:rPr>
          <w:rFonts w:ascii="Times New Roman" w:eastAsia="Times New Roman" w:hAnsi="Times New Roman" w:cs="Times New Roman"/>
          <w:color w:val="000000"/>
          <w:sz w:val="28"/>
          <w:szCs w:val="28"/>
        </w:rPr>
      </w:pPr>
    </w:p>
    <w:p w:rsidR="00C21656" w:rsidRDefault="00C21656" w:rsidP="000B3E9A">
      <w:pPr>
        <w:shd w:val="clear" w:color="auto" w:fill="FFFFFF"/>
        <w:spacing w:before="120" w:after="360" w:line="240" w:lineRule="auto"/>
        <w:jc w:val="center"/>
        <w:rPr>
          <w:rFonts w:ascii="Times New Roman" w:eastAsia="Times New Roman" w:hAnsi="Times New Roman" w:cs="Times New Roman"/>
          <w:color w:val="000000"/>
          <w:sz w:val="28"/>
          <w:szCs w:val="28"/>
        </w:rPr>
      </w:pPr>
    </w:p>
    <w:p w:rsidR="00BA298A" w:rsidRDefault="00BA298A" w:rsidP="000B3E9A">
      <w:pPr>
        <w:shd w:val="clear" w:color="auto" w:fill="FFFFFF"/>
        <w:spacing w:before="120" w:after="360" w:line="240" w:lineRule="auto"/>
        <w:jc w:val="center"/>
        <w:rPr>
          <w:rFonts w:ascii="Times New Roman" w:eastAsia="Times New Roman" w:hAnsi="Times New Roman" w:cs="Times New Roman"/>
          <w:color w:val="000000"/>
          <w:sz w:val="28"/>
          <w:szCs w:val="28"/>
        </w:rPr>
      </w:pPr>
    </w:p>
    <w:p w:rsidR="00193EFC" w:rsidRDefault="00193EFC" w:rsidP="000B3E9A">
      <w:pPr>
        <w:shd w:val="clear" w:color="auto" w:fill="FFFFFF"/>
        <w:spacing w:before="120" w:after="360" w:line="240" w:lineRule="auto"/>
        <w:jc w:val="center"/>
        <w:rPr>
          <w:rFonts w:ascii="Times New Roman" w:eastAsia="Times New Roman" w:hAnsi="Times New Roman" w:cs="Times New Roman"/>
          <w:color w:val="000000"/>
          <w:sz w:val="28"/>
          <w:szCs w:val="28"/>
        </w:rPr>
      </w:pPr>
    </w:p>
    <w:p w:rsidR="00193EFC" w:rsidRDefault="00193EFC" w:rsidP="000B3E9A">
      <w:pPr>
        <w:shd w:val="clear" w:color="auto" w:fill="FFFFFF"/>
        <w:spacing w:before="120" w:after="360" w:line="240" w:lineRule="auto"/>
        <w:jc w:val="center"/>
        <w:rPr>
          <w:rFonts w:ascii="Times New Roman" w:eastAsia="Times New Roman" w:hAnsi="Times New Roman" w:cs="Times New Roman"/>
          <w:color w:val="000000"/>
          <w:sz w:val="28"/>
          <w:szCs w:val="28"/>
        </w:rPr>
      </w:pPr>
    </w:p>
    <w:tbl>
      <w:tblPr>
        <w:tblW w:w="9317" w:type="dxa"/>
        <w:tblCellMar>
          <w:left w:w="0" w:type="dxa"/>
          <w:right w:w="0" w:type="dxa"/>
        </w:tblCellMar>
        <w:tblLook w:val="04A0" w:firstRow="1" w:lastRow="0" w:firstColumn="1" w:lastColumn="0" w:noHBand="0" w:noVBand="1"/>
      </w:tblPr>
      <w:tblGrid>
        <w:gridCol w:w="3369"/>
        <w:gridCol w:w="5948"/>
      </w:tblGrid>
      <w:tr w:rsidR="002B6800" w:rsidRPr="00F9359F" w:rsidTr="00C47191">
        <w:trPr>
          <w:trHeight w:val="1176"/>
        </w:trPr>
        <w:tc>
          <w:tcPr>
            <w:tcW w:w="3369" w:type="dxa"/>
            <w:tcBorders>
              <w:top w:val="nil"/>
              <w:left w:val="nil"/>
              <w:bottom w:val="nil"/>
              <w:right w:val="nil"/>
            </w:tcBorders>
            <w:tcMar>
              <w:top w:w="0" w:type="dxa"/>
              <w:left w:w="108" w:type="dxa"/>
              <w:bottom w:w="0" w:type="dxa"/>
              <w:right w:w="108" w:type="dxa"/>
            </w:tcMar>
            <w:hideMark/>
          </w:tcPr>
          <w:p w:rsidR="002B6800" w:rsidRPr="00193EFC" w:rsidRDefault="002B6800" w:rsidP="00C47191">
            <w:pPr>
              <w:spacing w:before="120" w:after="100" w:afterAutospacing="1" w:line="240" w:lineRule="auto"/>
              <w:jc w:val="center"/>
              <w:rPr>
                <w:rFonts w:ascii="Times New Roman" w:eastAsia="Times New Roman" w:hAnsi="Times New Roman" w:cs="Times New Roman"/>
                <w:sz w:val="26"/>
                <w:szCs w:val="26"/>
              </w:rPr>
            </w:pPr>
            <w:r>
              <w:rPr>
                <w:rFonts w:ascii="Times New Roman" w:eastAsia="Times New Roman" w:hAnsi="Times New Roman" w:cs="Times New Roman"/>
                <w:b/>
                <w:bCs/>
                <w:noProof/>
                <w:sz w:val="26"/>
                <w:szCs w:val="26"/>
              </w:rPr>
              <w:lastRenderedPageBreak/>
              <mc:AlternateContent>
                <mc:Choice Requires="wps">
                  <w:drawing>
                    <wp:anchor distT="0" distB="0" distL="114300" distR="114300" simplePos="0" relativeHeight="251666432" behindDoc="0" locked="0" layoutInCell="1" allowOverlap="1" wp14:anchorId="757E10F6" wp14:editId="005D9B71">
                      <wp:simplePos x="0" y="0"/>
                      <wp:positionH relativeFrom="column">
                        <wp:posOffset>710565</wp:posOffset>
                      </wp:positionH>
                      <wp:positionV relativeFrom="paragraph">
                        <wp:posOffset>497840</wp:posOffset>
                      </wp:positionV>
                      <wp:extent cx="5715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5715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4"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55.95pt,39.2pt" to="100.9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"/>
                  </w:pict>
                </mc:Fallback>
              </mc:AlternateContent>
            </w:r>
            <w:r w:rsidRPr="00193EFC">
              <w:rPr>
                <w:rFonts w:ascii="Times New Roman" w:eastAsia="Times New Roman" w:hAnsi="Times New Roman" w:cs="Times New Roman"/>
                <w:b/>
                <w:bCs/>
                <w:sz w:val="26"/>
                <w:szCs w:val="26"/>
                <w:lang w:val="vi-VN"/>
              </w:rPr>
              <w:t>ỦY BAN NHÂN DÂN</w:t>
            </w:r>
            <w:r w:rsidRPr="00193EFC">
              <w:rPr>
                <w:rFonts w:ascii="Times New Roman" w:eastAsia="Times New Roman" w:hAnsi="Times New Roman" w:cs="Times New Roman"/>
                <w:b/>
                <w:bCs/>
                <w:sz w:val="26"/>
                <w:szCs w:val="26"/>
                <w:lang w:val="vi-VN"/>
              </w:rPr>
              <w:br/>
            </w:r>
            <w:r w:rsidRPr="00193EFC">
              <w:rPr>
                <w:rFonts w:ascii="Times New Roman" w:eastAsia="Times New Roman" w:hAnsi="Times New Roman" w:cs="Times New Roman"/>
                <w:b/>
                <w:bCs/>
                <w:sz w:val="26"/>
                <w:szCs w:val="26"/>
              </w:rPr>
              <w:t>THỊ XÃ DUYÊN HẢI</w:t>
            </w:r>
            <w:r w:rsidRPr="00193EFC">
              <w:rPr>
                <w:rFonts w:ascii="Times New Roman" w:eastAsia="Times New Roman" w:hAnsi="Times New Roman" w:cs="Times New Roman"/>
                <w:b/>
                <w:bCs/>
                <w:sz w:val="26"/>
                <w:szCs w:val="26"/>
                <w:lang w:val="vi-VN"/>
              </w:rPr>
              <w:br/>
            </w:r>
          </w:p>
        </w:tc>
        <w:tc>
          <w:tcPr>
            <w:tcW w:w="5948" w:type="dxa"/>
            <w:tcBorders>
              <w:top w:val="nil"/>
              <w:left w:val="nil"/>
              <w:bottom w:val="nil"/>
              <w:right w:val="nil"/>
            </w:tcBorders>
            <w:tcMar>
              <w:top w:w="0" w:type="dxa"/>
              <w:left w:w="108" w:type="dxa"/>
              <w:bottom w:w="0" w:type="dxa"/>
              <w:right w:w="108" w:type="dxa"/>
            </w:tcMar>
            <w:hideMark/>
          </w:tcPr>
          <w:p w:rsidR="002B6800" w:rsidRPr="00F9359F" w:rsidRDefault="002B6800" w:rsidP="00C47191">
            <w:pPr>
              <w:spacing w:before="120" w:after="100" w:afterAutospacing="1" w:line="240" w:lineRule="auto"/>
              <w:jc w:val="center"/>
              <w:rPr>
                <w:rFonts w:ascii="Times New Roman" w:eastAsia="Times New Roman" w:hAnsi="Times New Roman" w:cs="Times New Roman"/>
                <w:sz w:val="28"/>
                <w:szCs w:val="28"/>
              </w:rPr>
            </w:pPr>
            <w:r w:rsidRPr="00193EFC">
              <w:rPr>
                <w:rFonts w:ascii="Times New Roman" w:eastAsia="Times New Roman" w:hAnsi="Times New Roman" w:cs="Times New Roman"/>
                <w:b/>
                <w:bCs/>
                <w:noProof/>
                <w:sz w:val="26"/>
                <w:szCs w:val="26"/>
              </w:rPr>
              <mc:AlternateContent>
                <mc:Choice Requires="wps">
                  <w:drawing>
                    <wp:anchor distT="0" distB="0" distL="114300" distR="114300" simplePos="0" relativeHeight="251665408" behindDoc="0" locked="0" layoutInCell="1" allowOverlap="1" wp14:anchorId="2220EB16" wp14:editId="63E764D6">
                      <wp:simplePos x="0" y="0"/>
                      <wp:positionH relativeFrom="column">
                        <wp:posOffset>690245</wp:posOffset>
                      </wp:positionH>
                      <wp:positionV relativeFrom="paragraph">
                        <wp:posOffset>497840</wp:posOffset>
                      </wp:positionV>
                      <wp:extent cx="22669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22669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6"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54.35pt,39.2pt" to="232.8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"/>
                  </w:pict>
                </mc:Fallback>
              </mc:AlternateContent>
            </w:r>
            <w:r w:rsidRPr="00193EFC">
              <w:rPr>
                <w:rFonts w:ascii="Times New Roman" w:eastAsia="Times New Roman" w:hAnsi="Times New Roman" w:cs="Times New Roman"/>
                <w:b/>
                <w:bCs/>
                <w:sz w:val="26"/>
                <w:szCs w:val="26"/>
                <w:lang w:val="vi-VN"/>
              </w:rPr>
              <w:t>CỘNG HÒA XÃ HỘI CHỦ NGHĨA VIỆT NAM</w:t>
            </w:r>
            <w:r>
              <w:rPr>
                <w:rFonts w:ascii="Times New Roman" w:eastAsia="Times New Roman" w:hAnsi="Times New Roman" w:cs="Times New Roman"/>
                <w:b/>
                <w:bCs/>
                <w:sz w:val="28"/>
                <w:szCs w:val="28"/>
                <w:lang w:val="vi-VN"/>
              </w:rPr>
              <w:br/>
              <w:t xml:space="preserve">Độc lập </w:t>
            </w:r>
            <w:r>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lang w:val="vi-VN"/>
              </w:rPr>
              <w:t xml:space="preserve"> Tự do </w:t>
            </w:r>
            <w:r>
              <w:rPr>
                <w:rFonts w:ascii="Times New Roman" w:eastAsia="Times New Roman" w:hAnsi="Times New Roman" w:cs="Times New Roman"/>
                <w:b/>
                <w:bCs/>
                <w:sz w:val="28"/>
                <w:szCs w:val="28"/>
              </w:rPr>
              <w:t>-</w:t>
            </w:r>
            <w:r w:rsidRPr="00F9359F">
              <w:rPr>
                <w:rFonts w:ascii="Times New Roman" w:eastAsia="Times New Roman" w:hAnsi="Times New Roman" w:cs="Times New Roman"/>
                <w:b/>
                <w:bCs/>
                <w:sz w:val="28"/>
                <w:szCs w:val="28"/>
                <w:lang w:val="vi-VN"/>
              </w:rPr>
              <w:t xml:space="preserve"> Hạnh phúc</w:t>
            </w:r>
            <w:r w:rsidRPr="00F9359F">
              <w:rPr>
                <w:rFonts w:ascii="Times New Roman" w:eastAsia="Times New Roman" w:hAnsi="Times New Roman" w:cs="Times New Roman"/>
                <w:b/>
                <w:bCs/>
                <w:sz w:val="28"/>
                <w:szCs w:val="28"/>
                <w:lang w:val="vi-VN"/>
              </w:rPr>
              <w:br/>
            </w:r>
          </w:p>
        </w:tc>
      </w:tr>
    </w:tbl>
    <w:p w:rsidR="00F9359F" w:rsidRPr="004B32FF" w:rsidRDefault="004B32FF" w:rsidP="00F9359F">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 xml:space="preserve">QUY </w:t>
      </w:r>
      <w:r>
        <w:rPr>
          <w:rFonts w:ascii="Times New Roman" w:eastAsia="Times New Roman" w:hAnsi="Times New Roman" w:cs="Times New Roman"/>
          <w:b/>
          <w:bCs/>
          <w:color w:val="000000"/>
          <w:sz w:val="28"/>
          <w:szCs w:val="28"/>
        </w:rPr>
        <w:t>ĐỊNH</w:t>
      </w:r>
    </w:p>
    <w:p w:rsidR="000B2891" w:rsidRDefault="000B2891" w:rsidP="00F9359F">
      <w:pPr>
        <w:shd w:val="clear" w:color="auto" w:fill="FFFFFF"/>
        <w:spacing w:after="0" w:line="240" w:lineRule="auto"/>
        <w:jc w:val="center"/>
        <w:rPr>
          <w:rFonts w:ascii="Times New Roman" w:eastAsia="Times New Roman" w:hAnsi="Times New Roman" w:cs="Times New Roman"/>
          <w:b/>
          <w:color w:val="000000"/>
          <w:sz w:val="28"/>
          <w:szCs w:val="28"/>
        </w:rPr>
      </w:pPr>
      <w:r w:rsidRPr="000B2891">
        <w:rPr>
          <w:rFonts w:ascii="Times New Roman" w:eastAsia="Times New Roman" w:hAnsi="Times New Roman" w:cs="Times New Roman"/>
          <w:b/>
          <w:color w:val="000000"/>
          <w:sz w:val="28"/>
          <w:szCs w:val="28"/>
        </w:rPr>
        <w:t xml:space="preserve">Chức năng, nhiệm vụ, quyền hạn và cơ cấu </w:t>
      </w:r>
    </w:p>
    <w:p w:rsidR="002B6800" w:rsidRDefault="000B2891" w:rsidP="000B2891">
      <w:pPr>
        <w:shd w:val="clear" w:color="auto" w:fill="FFFFFF"/>
        <w:spacing w:after="0" w:line="240" w:lineRule="auto"/>
        <w:jc w:val="center"/>
        <w:rPr>
          <w:rFonts w:ascii="Times New Roman" w:eastAsia="Times New Roman" w:hAnsi="Times New Roman" w:cs="Times New Roman"/>
          <w:i/>
          <w:iCs/>
          <w:color w:val="000000"/>
          <w:sz w:val="26"/>
          <w:szCs w:val="26"/>
        </w:rPr>
      </w:pPr>
      <w:r w:rsidRPr="000B2891">
        <w:rPr>
          <w:rFonts w:ascii="Times New Roman" w:eastAsia="Times New Roman" w:hAnsi="Times New Roman" w:cs="Times New Roman"/>
          <w:b/>
          <w:color w:val="000000"/>
          <w:sz w:val="28"/>
          <w:szCs w:val="28"/>
        </w:rPr>
        <w:t>tổ chức</w:t>
      </w:r>
      <w:r>
        <w:rPr>
          <w:rFonts w:ascii="Times New Roman" w:eastAsia="Times New Roman" w:hAnsi="Times New Roman" w:cs="Times New Roman"/>
          <w:b/>
          <w:color w:val="000000"/>
          <w:sz w:val="28"/>
          <w:szCs w:val="28"/>
        </w:rPr>
        <w:t>, biên chế</w:t>
      </w:r>
      <w:r w:rsidRPr="000B2891">
        <w:rPr>
          <w:rFonts w:ascii="Times New Roman" w:eastAsia="Times New Roman" w:hAnsi="Times New Roman" w:cs="Times New Roman"/>
          <w:b/>
          <w:color w:val="000000"/>
          <w:sz w:val="28"/>
          <w:szCs w:val="28"/>
          <w:lang w:val="vi-VN"/>
        </w:rPr>
        <w:t xml:space="preserve"> của thanh tra </w:t>
      </w:r>
      <w:r>
        <w:rPr>
          <w:rFonts w:ascii="Times New Roman" w:eastAsia="Times New Roman" w:hAnsi="Times New Roman" w:cs="Times New Roman"/>
          <w:b/>
          <w:color w:val="000000"/>
          <w:sz w:val="28"/>
          <w:szCs w:val="28"/>
        </w:rPr>
        <w:t>thị xã Duyên H</w:t>
      </w:r>
      <w:r w:rsidRPr="000B2891">
        <w:rPr>
          <w:rFonts w:ascii="Times New Roman" w:eastAsia="Times New Roman" w:hAnsi="Times New Roman" w:cs="Times New Roman"/>
          <w:b/>
          <w:color w:val="000000"/>
          <w:sz w:val="28"/>
          <w:szCs w:val="28"/>
        </w:rPr>
        <w:t>ải</w:t>
      </w:r>
      <w:r w:rsidR="00F9359F" w:rsidRPr="00F9359F">
        <w:rPr>
          <w:rFonts w:ascii="Times New Roman" w:eastAsia="Times New Roman" w:hAnsi="Times New Roman" w:cs="Times New Roman"/>
          <w:color w:val="000000"/>
          <w:sz w:val="28"/>
          <w:szCs w:val="28"/>
          <w:lang w:val="vi-VN"/>
        </w:rPr>
        <w:br/>
      </w:r>
      <w:r w:rsidR="00F9359F" w:rsidRPr="00F9359F">
        <w:rPr>
          <w:rFonts w:ascii="Times New Roman" w:eastAsia="Times New Roman" w:hAnsi="Times New Roman" w:cs="Times New Roman"/>
          <w:i/>
          <w:iCs/>
          <w:color w:val="000000"/>
          <w:sz w:val="28"/>
          <w:szCs w:val="28"/>
          <w:lang w:val="vi-VN"/>
        </w:rPr>
        <w:t>(</w:t>
      </w:r>
      <w:r w:rsidR="006D0781" w:rsidRPr="002B6800">
        <w:rPr>
          <w:rFonts w:ascii="Times New Roman" w:eastAsia="Times New Roman" w:hAnsi="Times New Roman" w:cs="Times New Roman"/>
          <w:i/>
          <w:iCs/>
          <w:sz w:val="26"/>
          <w:szCs w:val="26"/>
        </w:rPr>
        <w:t>K</w:t>
      </w:r>
      <w:r w:rsidR="00E223E8" w:rsidRPr="002B6800">
        <w:rPr>
          <w:rFonts w:ascii="Times New Roman" w:eastAsia="Times New Roman" w:hAnsi="Times New Roman" w:cs="Times New Roman"/>
          <w:i/>
          <w:iCs/>
          <w:sz w:val="26"/>
          <w:szCs w:val="26"/>
          <w:lang w:val="vi-VN"/>
        </w:rPr>
        <w:t xml:space="preserve">èm </w:t>
      </w:r>
      <w:r w:rsidR="00E223E8" w:rsidRPr="002B6800">
        <w:rPr>
          <w:rFonts w:ascii="Times New Roman" w:eastAsia="Times New Roman" w:hAnsi="Times New Roman" w:cs="Times New Roman"/>
          <w:i/>
          <w:iCs/>
          <w:color w:val="000000"/>
          <w:sz w:val="26"/>
          <w:szCs w:val="26"/>
          <w:lang w:val="vi-VN"/>
        </w:rPr>
        <w:t xml:space="preserve">theo Quyết định số </w:t>
      </w:r>
      <w:r w:rsidR="00E223E8" w:rsidRPr="002B6800">
        <w:rPr>
          <w:rFonts w:ascii="Times New Roman" w:eastAsia="Times New Roman" w:hAnsi="Times New Roman" w:cs="Times New Roman"/>
          <w:i/>
          <w:iCs/>
          <w:color w:val="000000"/>
          <w:sz w:val="26"/>
          <w:szCs w:val="26"/>
        </w:rPr>
        <w:t xml:space="preserve">    </w:t>
      </w:r>
      <w:r w:rsidR="00E223E8" w:rsidRPr="002B6800">
        <w:rPr>
          <w:rFonts w:ascii="Times New Roman" w:eastAsia="Times New Roman" w:hAnsi="Times New Roman" w:cs="Times New Roman"/>
          <w:i/>
          <w:iCs/>
          <w:color w:val="000000"/>
          <w:sz w:val="26"/>
          <w:szCs w:val="26"/>
          <w:lang w:val="vi-VN"/>
        </w:rPr>
        <w:t>/202</w:t>
      </w:r>
      <w:r w:rsidR="00E223E8" w:rsidRPr="002B6800">
        <w:rPr>
          <w:rFonts w:ascii="Times New Roman" w:eastAsia="Times New Roman" w:hAnsi="Times New Roman" w:cs="Times New Roman"/>
          <w:i/>
          <w:iCs/>
          <w:color w:val="000000"/>
          <w:sz w:val="26"/>
          <w:szCs w:val="26"/>
        </w:rPr>
        <w:t>2</w:t>
      </w:r>
      <w:r w:rsidR="00E223E8" w:rsidRPr="002B6800">
        <w:rPr>
          <w:rFonts w:ascii="Times New Roman" w:eastAsia="Times New Roman" w:hAnsi="Times New Roman" w:cs="Times New Roman"/>
          <w:i/>
          <w:iCs/>
          <w:color w:val="000000"/>
          <w:sz w:val="26"/>
          <w:szCs w:val="26"/>
          <w:lang w:val="vi-VN"/>
        </w:rPr>
        <w:t xml:space="preserve">/QĐ-UBND </w:t>
      </w:r>
    </w:p>
    <w:p w:rsidR="00F9359F" w:rsidRPr="002B6800" w:rsidRDefault="00E223E8" w:rsidP="002B6800">
      <w:pPr>
        <w:shd w:val="clear" w:color="auto" w:fill="FFFFFF"/>
        <w:spacing w:after="0" w:line="240" w:lineRule="auto"/>
        <w:jc w:val="center"/>
        <w:rPr>
          <w:rFonts w:ascii="Times New Roman" w:eastAsia="Times New Roman" w:hAnsi="Times New Roman" w:cs="Times New Roman"/>
          <w:i/>
          <w:iCs/>
          <w:color w:val="000000"/>
          <w:sz w:val="26"/>
          <w:szCs w:val="26"/>
        </w:rPr>
      </w:pPr>
      <w:r w:rsidRPr="002B6800">
        <w:rPr>
          <w:rFonts w:ascii="Times New Roman" w:eastAsia="Times New Roman" w:hAnsi="Times New Roman" w:cs="Times New Roman"/>
          <w:i/>
          <w:iCs/>
          <w:color w:val="000000"/>
          <w:sz w:val="26"/>
          <w:szCs w:val="26"/>
          <w:lang w:val="vi-VN"/>
        </w:rPr>
        <w:t xml:space="preserve">ngày </w:t>
      </w:r>
      <w:r w:rsidRPr="002B6800">
        <w:rPr>
          <w:rFonts w:ascii="Times New Roman" w:eastAsia="Times New Roman" w:hAnsi="Times New Roman" w:cs="Times New Roman"/>
          <w:i/>
          <w:iCs/>
          <w:color w:val="000000"/>
          <w:sz w:val="26"/>
          <w:szCs w:val="26"/>
        </w:rPr>
        <w:t xml:space="preserve">    </w:t>
      </w:r>
      <w:r w:rsidRPr="002B6800">
        <w:rPr>
          <w:rFonts w:ascii="Times New Roman" w:eastAsia="Times New Roman" w:hAnsi="Times New Roman" w:cs="Times New Roman"/>
          <w:i/>
          <w:iCs/>
          <w:color w:val="000000"/>
          <w:sz w:val="26"/>
          <w:szCs w:val="26"/>
          <w:lang w:val="vi-VN"/>
        </w:rPr>
        <w:t xml:space="preserve"> tháng </w:t>
      </w:r>
      <w:r w:rsidRPr="002B6800">
        <w:rPr>
          <w:rFonts w:ascii="Times New Roman" w:eastAsia="Times New Roman" w:hAnsi="Times New Roman" w:cs="Times New Roman"/>
          <w:i/>
          <w:iCs/>
          <w:color w:val="000000"/>
          <w:sz w:val="26"/>
          <w:szCs w:val="26"/>
        </w:rPr>
        <w:t xml:space="preserve">   </w:t>
      </w:r>
      <w:r w:rsidRPr="002B6800">
        <w:rPr>
          <w:rFonts w:ascii="Times New Roman" w:eastAsia="Times New Roman" w:hAnsi="Times New Roman" w:cs="Times New Roman"/>
          <w:i/>
          <w:iCs/>
          <w:color w:val="000000"/>
          <w:sz w:val="26"/>
          <w:szCs w:val="26"/>
          <w:lang w:val="vi-VN"/>
        </w:rPr>
        <w:t xml:space="preserve"> năm 202</w:t>
      </w:r>
      <w:r w:rsidRPr="002B6800">
        <w:rPr>
          <w:rFonts w:ascii="Times New Roman" w:eastAsia="Times New Roman" w:hAnsi="Times New Roman" w:cs="Times New Roman"/>
          <w:i/>
          <w:iCs/>
          <w:color w:val="000000"/>
          <w:sz w:val="26"/>
          <w:szCs w:val="26"/>
        </w:rPr>
        <w:t>2</w:t>
      </w:r>
      <w:r w:rsidR="002B6800">
        <w:rPr>
          <w:rFonts w:ascii="Times New Roman" w:eastAsia="Times New Roman" w:hAnsi="Times New Roman" w:cs="Times New Roman"/>
          <w:i/>
          <w:iCs/>
          <w:color w:val="000000"/>
          <w:sz w:val="26"/>
          <w:szCs w:val="26"/>
        </w:rPr>
        <w:t xml:space="preserve"> </w:t>
      </w:r>
      <w:r w:rsidRPr="002B6800">
        <w:rPr>
          <w:rFonts w:ascii="Times New Roman" w:eastAsia="Times New Roman" w:hAnsi="Times New Roman" w:cs="Times New Roman"/>
          <w:i/>
          <w:iCs/>
          <w:color w:val="000000"/>
          <w:sz w:val="26"/>
          <w:szCs w:val="26"/>
          <w:lang w:val="vi-VN"/>
        </w:rPr>
        <w:t xml:space="preserve">của Ủy ban nhân dân </w:t>
      </w:r>
      <w:r w:rsidRPr="002B6800">
        <w:rPr>
          <w:rFonts w:ascii="Times New Roman" w:eastAsia="Times New Roman" w:hAnsi="Times New Roman" w:cs="Times New Roman"/>
          <w:i/>
          <w:iCs/>
          <w:color w:val="000000"/>
          <w:sz w:val="26"/>
          <w:szCs w:val="26"/>
        </w:rPr>
        <w:t>thị xã Duyên Hải</w:t>
      </w:r>
      <w:r w:rsidR="00F9359F" w:rsidRPr="00F9359F">
        <w:rPr>
          <w:rFonts w:ascii="Times New Roman" w:eastAsia="Times New Roman" w:hAnsi="Times New Roman" w:cs="Times New Roman"/>
          <w:i/>
          <w:iCs/>
          <w:color w:val="000000"/>
          <w:sz w:val="28"/>
          <w:szCs w:val="28"/>
          <w:lang w:val="vi-VN"/>
        </w:rPr>
        <w:t>)</w:t>
      </w:r>
    </w:p>
    <w:p w:rsidR="00F9359F" w:rsidRPr="00F9359F" w:rsidRDefault="00193EFC" w:rsidP="00F9359F">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62336" behindDoc="0" locked="0" layoutInCell="1" allowOverlap="1">
                <wp:simplePos x="0" y="0"/>
                <wp:positionH relativeFrom="column">
                  <wp:posOffset>2491105</wp:posOffset>
                </wp:positionH>
                <wp:positionV relativeFrom="paragraph">
                  <wp:posOffset>46990</wp:posOffset>
                </wp:positionV>
                <wp:extent cx="9620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962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96.15pt,3.7pt" to="271.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" strokecolor="black [3040]"/>
            </w:pict>
          </mc:Fallback>
        </mc:AlternateContent>
      </w:r>
    </w:p>
    <w:p w:rsidR="00F9359F" w:rsidRPr="00F9359F" w:rsidRDefault="00F9359F" w:rsidP="00BA298A">
      <w:pPr>
        <w:shd w:val="clear" w:color="auto" w:fill="FFFFFF"/>
        <w:spacing w:before="120" w:after="120" w:line="240" w:lineRule="auto"/>
        <w:jc w:val="center"/>
        <w:rPr>
          <w:rFonts w:ascii="Times New Roman" w:eastAsia="Times New Roman" w:hAnsi="Times New Roman" w:cs="Times New Roman"/>
          <w:color w:val="000000"/>
          <w:sz w:val="28"/>
          <w:szCs w:val="28"/>
        </w:rPr>
      </w:pPr>
      <w:r w:rsidRPr="00F9359F">
        <w:rPr>
          <w:rFonts w:ascii="Times New Roman" w:eastAsia="Times New Roman" w:hAnsi="Times New Roman" w:cs="Times New Roman"/>
          <w:b/>
          <w:bCs/>
          <w:color w:val="000000"/>
          <w:sz w:val="28"/>
          <w:szCs w:val="28"/>
          <w:lang w:val="vi-VN"/>
        </w:rPr>
        <w:t>Chương I</w:t>
      </w:r>
    </w:p>
    <w:p w:rsidR="00F9359F" w:rsidRPr="00F9359F" w:rsidRDefault="00F9359F" w:rsidP="00BA298A">
      <w:pPr>
        <w:shd w:val="clear" w:color="auto" w:fill="FFFFFF"/>
        <w:spacing w:before="120" w:after="120" w:line="240" w:lineRule="auto"/>
        <w:jc w:val="center"/>
        <w:rPr>
          <w:rFonts w:ascii="Times New Roman" w:eastAsia="Times New Roman" w:hAnsi="Times New Roman" w:cs="Times New Roman"/>
          <w:color w:val="000000"/>
          <w:sz w:val="28"/>
          <w:szCs w:val="28"/>
        </w:rPr>
      </w:pPr>
      <w:r w:rsidRPr="00F9359F">
        <w:rPr>
          <w:rFonts w:ascii="Times New Roman" w:eastAsia="Times New Roman" w:hAnsi="Times New Roman" w:cs="Times New Roman"/>
          <w:b/>
          <w:bCs/>
          <w:color w:val="000000"/>
          <w:sz w:val="28"/>
          <w:szCs w:val="28"/>
          <w:lang w:val="vi-VN"/>
        </w:rPr>
        <w:t>QUY ĐỊNH CHUNG</w:t>
      </w:r>
    </w:p>
    <w:p w:rsidR="000B2891" w:rsidRDefault="00F9359F" w:rsidP="00BA298A">
      <w:pPr>
        <w:shd w:val="clear" w:color="auto" w:fill="FFFFFF"/>
        <w:spacing w:before="120" w:after="120" w:line="240" w:lineRule="auto"/>
        <w:ind w:firstLine="720"/>
        <w:jc w:val="both"/>
        <w:rPr>
          <w:rFonts w:ascii="Times New Roman" w:eastAsia="Times New Roman" w:hAnsi="Times New Roman" w:cs="Times New Roman"/>
          <w:b/>
          <w:bCs/>
          <w:color w:val="000000"/>
          <w:sz w:val="28"/>
          <w:szCs w:val="28"/>
        </w:rPr>
      </w:pPr>
      <w:r w:rsidRPr="00F9359F">
        <w:rPr>
          <w:rFonts w:ascii="Times New Roman" w:eastAsia="Times New Roman" w:hAnsi="Times New Roman" w:cs="Times New Roman"/>
          <w:b/>
          <w:bCs/>
          <w:color w:val="000000"/>
          <w:sz w:val="28"/>
          <w:szCs w:val="28"/>
          <w:lang w:val="vi-VN"/>
        </w:rPr>
        <w:t xml:space="preserve">Điều 1. </w:t>
      </w:r>
      <w:r w:rsidR="000B2891">
        <w:rPr>
          <w:rFonts w:ascii="Times New Roman" w:eastAsia="Times New Roman" w:hAnsi="Times New Roman" w:cs="Times New Roman"/>
          <w:b/>
          <w:bCs/>
          <w:color w:val="000000"/>
          <w:sz w:val="28"/>
          <w:szCs w:val="28"/>
        </w:rPr>
        <w:t>Phạm vi điều chỉnh và đối tượng áp dụng</w:t>
      </w:r>
    </w:p>
    <w:p w:rsidR="000B2891" w:rsidRDefault="000B2891" w:rsidP="00BA298A">
      <w:pPr>
        <w:pStyle w:val="ListParagraph"/>
        <w:shd w:val="clear" w:color="auto" w:fill="FFFFFF"/>
        <w:spacing w:before="120" w:after="120" w:line="240" w:lineRule="auto"/>
        <w:ind w:left="0"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1. Quy định này quy định chức năng, nhiệm vụ, quyền hạn và cơ cấu tổ chức, biên chế của Thanh tra thị xã Duyên Hải.</w:t>
      </w:r>
    </w:p>
    <w:p w:rsidR="000B2891" w:rsidRPr="000B2891" w:rsidRDefault="000B2891" w:rsidP="00BA298A">
      <w:pPr>
        <w:pStyle w:val="ListParagraph"/>
        <w:shd w:val="clear" w:color="auto" w:fill="FFFFFF"/>
        <w:spacing w:before="120" w:after="120" w:line="240" w:lineRule="auto"/>
        <w:ind w:left="0" w:firstLine="709"/>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2. Quy định này áp dụng đối với Thanh tra thị xã Duyên Hải và các tổ chức, cá nhân khác có liên quan.</w:t>
      </w:r>
    </w:p>
    <w:p w:rsidR="00F9359F" w:rsidRPr="000B2891" w:rsidRDefault="000B2891" w:rsidP="00BA298A">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Điều 2. </w:t>
      </w:r>
      <w:r w:rsidR="00F9359F" w:rsidRPr="00F9359F">
        <w:rPr>
          <w:rFonts w:ascii="Times New Roman" w:eastAsia="Times New Roman" w:hAnsi="Times New Roman" w:cs="Times New Roman"/>
          <w:b/>
          <w:bCs/>
          <w:color w:val="000000"/>
          <w:sz w:val="28"/>
          <w:szCs w:val="28"/>
          <w:lang w:val="vi-VN"/>
        </w:rPr>
        <w:t>Vị trí và chức năng</w:t>
      </w:r>
    </w:p>
    <w:p w:rsidR="000B2891" w:rsidRPr="00F9359F" w:rsidRDefault="00E223E8" w:rsidP="00BA298A">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Thanh tra </w:t>
      </w:r>
      <w:r>
        <w:rPr>
          <w:rFonts w:ascii="Times New Roman" w:eastAsia="Times New Roman" w:hAnsi="Times New Roman" w:cs="Times New Roman"/>
          <w:color w:val="000000"/>
          <w:sz w:val="28"/>
          <w:szCs w:val="28"/>
        </w:rPr>
        <w:t>thị xã Duyên Hải</w:t>
      </w:r>
      <w:r w:rsidR="00F9359F" w:rsidRPr="00F9359F">
        <w:rPr>
          <w:rFonts w:ascii="Times New Roman" w:eastAsia="Times New Roman" w:hAnsi="Times New Roman" w:cs="Times New Roman"/>
          <w:color w:val="000000"/>
          <w:sz w:val="28"/>
          <w:szCs w:val="28"/>
          <w:lang w:val="vi-VN"/>
        </w:rPr>
        <w:t xml:space="preserve"> là cơ quan chuyên môn thuộc Ủy ban nhân dân</w:t>
      </w:r>
      <w:r w:rsidR="00B810D6">
        <w:rPr>
          <w:rFonts w:ascii="Times New Roman" w:eastAsia="Times New Roman" w:hAnsi="Times New Roman" w:cs="Times New Roman"/>
          <w:color w:val="000000"/>
          <w:sz w:val="28"/>
          <w:szCs w:val="28"/>
        </w:rPr>
        <w:t xml:space="preserve"> (sau đây viết tắt là UBND)</w:t>
      </w:r>
      <w:r w:rsidR="00F9359F" w:rsidRPr="00F9359F">
        <w:rPr>
          <w:rFonts w:ascii="Times New Roman" w:eastAsia="Times New Roman" w:hAnsi="Times New Roman" w:cs="Times New Roman"/>
          <w:color w:val="000000"/>
          <w:sz w:val="28"/>
          <w:szCs w:val="28"/>
          <w:lang w:val="vi-VN"/>
        </w:rPr>
        <w:t xml:space="preserve"> </w:t>
      </w:r>
      <w:r>
        <w:rPr>
          <w:rFonts w:ascii="Times New Roman" w:eastAsia="Times New Roman" w:hAnsi="Times New Roman" w:cs="Times New Roman"/>
          <w:color w:val="000000"/>
          <w:sz w:val="28"/>
          <w:szCs w:val="28"/>
        </w:rPr>
        <w:t>thị xã Duyên Hải</w:t>
      </w:r>
      <w:r w:rsidR="00173BB3">
        <w:rPr>
          <w:rFonts w:ascii="Times New Roman" w:eastAsia="Times New Roman" w:hAnsi="Times New Roman" w:cs="Times New Roman"/>
          <w:color w:val="000000"/>
          <w:sz w:val="28"/>
          <w:szCs w:val="28"/>
          <w:lang w:val="vi-VN"/>
        </w:rPr>
        <w:t>, có chức năng t</w:t>
      </w:r>
      <w:r w:rsidR="000B2891" w:rsidRPr="00F9359F">
        <w:rPr>
          <w:rFonts w:ascii="Times New Roman" w:eastAsia="Times New Roman" w:hAnsi="Times New Roman" w:cs="Times New Roman"/>
          <w:color w:val="000000"/>
          <w:sz w:val="28"/>
          <w:szCs w:val="28"/>
          <w:lang w:val="vi-VN"/>
        </w:rPr>
        <w:t>ham mưu, g</w:t>
      </w:r>
      <w:r w:rsidR="000B2891">
        <w:rPr>
          <w:rFonts w:ascii="Times New Roman" w:eastAsia="Times New Roman" w:hAnsi="Times New Roman" w:cs="Times New Roman"/>
          <w:color w:val="000000"/>
          <w:sz w:val="28"/>
          <w:szCs w:val="28"/>
          <w:lang w:val="vi-VN"/>
        </w:rPr>
        <w:t xml:space="preserve">iúp </w:t>
      </w:r>
      <w:r w:rsidR="000B2891">
        <w:rPr>
          <w:rFonts w:ascii="Times New Roman" w:eastAsia="Times New Roman" w:hAnsi="Times New Roman" w:cs="Times New Roman"/>
          <w:color w:val="000000"/>
          <w:sz w:val="28"/>
          <w:szCs w:val="28"/>
        </w:rPr>
        <w:t>UBND thị xã Duyên Hải</w:t>
      </w:r>
      <w:r w:rsidR="000B2891" w:rsidRPr="00F9359F">
        <w:rPr>
          <w:rFonts w:ascii="Times New Roman" w:eastAsia="Times New Roman" w:hAnsi="Times New Roman" w:cs="Times New Roman"/>
          <w:color w:val="000000"/>
          <w:sz w:val="28"/>
          <w:szCs w:val="28"/>
          <w:lang w:val="vi-VN"/>
        </w:rPr>
        <w:t xml:space="preserve"> thực hiện chức năng quản lý nhà nước về: công tác thanh tra, giải quyết khiếu nại, tố cáo trong phạm vi quản lý nh</w:t>
      </w:r>
      <w:r w:rsidR="000B2891">
        <w:rPr>
          <w:rFonts w:ascii="Times New Roman" w:eastAsia="Times New Roman" w:hAnsi="Times New Roman" w:cs="Times New Roman"/>
          <w:color w:val="000000"/>
          <w:sz w:val="28"/>
          <w:szCs w:val="28"/>
          <w:lang w:val="vi-VN"/>
        </w:rPr>
        <w:t xml:space="preserve">à nước của </w:t>
      </w:r>
      <w:r w:rsidR="000B2891">
        <w:rPr>
          <w:rFonts w:ascii="Times New Roman" w:eastAsia="Times New Roman" w:hAnsi="Times New Roman" w:cs="Times New Roman"/>
          <w:color w:val="000000"/>
          <w:sz w:val="28"/>
          <w:szCs w:val="28"/>
        </w:rPr>
        <w:t>UBND thị xã</w:t>
      </w:r>
      <w:r w:rsidR="000B2891" w:rsidRPr="00F9359F">
        <w:rPr>
          <w:rFonts w:ascii="Times New Roman" w:eastAsia="Times New Roman" w:hAnsi="Times New Roman" w:cs="Times New Roman"/>
          <w:color w:val="000000"/>
          <w:sz w:val="28"/>
          <w:szCs w:val="28"/>
          <w:lang w:val="vi-VN"/>
        </w:rPr>
        <w:t>; tiến hành thanh tra, giải quyết khiếu nại, tố cáo và phòng, chống tham nhũng theo quy định của pháp luật.</w:t>
      </w:r>
    </w:p>
    <w:p w:rsidR="00F9359F" w:rsidRDefault="00E223E8" w:rsidP="00BA298A">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Thanh tra </w:t>
      </w:r>
      <w:r>
        <w:rPr>
          <w:rFonts w:ascii="Times New Roman" w:eastAsia="Times New Roman" w:hAnsi="Times New Roman" w:cs="Times New Roman"/>
          <w:color w:val="000000"/>
          <w:sz w:val="28"/>
          <w:szCs w:val="28"/>
        </w:rPr>
        <w:t>thị xã Duyên Hải</w:t>
      </w:r>
      <w:r w:rsidR="00F9359F" w:rsidRPr="00F9359F">
        <w:rPr>
          <w:rFonts w:ascii="Times New Roman" w:eastAsia="Times New Roman" w:hAnsi="Times New Roman" w:cs="Times New Roman"/>
          <w:color w:val="000000"/>
          <w:sz w:val="28"/>
          <w:szCs w:val="28"/>
          <w:lang w:val="vi-VN"/>
        </w:rPr>
        <w:t xml:space="preserve"> có tư cách pháp nhân, có con</w:t>
      </w:r>
      <w:r w:rsidR="006B22ED">
        <w:rPr>
          <w:rFonts w:ascii="Times New Roman" w:eastAsia="Times New Roman" w:hAnsi="Times New Roman" w:cs="Times New Roman"/>
          <w:color w:val="000000"/>
          <w:sz w:val="28"/>
          <w:szCs w:val="28"/>
          <w:lang w:val="vi-VN"/>
        </w:rPr>
        <w:t xml:space="preserve"> dấu và tài khoản riêng; ch</w:t>
      </w:r>
      <w:r w:rsidR="006B22ED">
        <w:rPr>
          <w:rFonts w:ascii="Times New Roman" w:eastAsia="Times New Roman" w:hAnsi="Times New Roman" w:cs="Times New Roman"/>
          <w:color w:val="000000"/>
          <w:sz w:val="28"/>
          <w:szCs w:val="28"/>
        </w:rPr>
        <w:t>ấp hành sự</w:t>
      </w:r>
      <w:r w:rsidR="006B22ED">
        <w:rPr>
          <w:rFonts w:ascii="Times New Roman" w:eastAsia="Times New Roman" w:hAnsi="Times New Roman" w:cs="Times New Roman"/>
          <w:color w:val="000000"/>
          <w:sz w:val="28"/>
          <w:szCs w:val="28"/>
          <w:lang w:val="vi-VN"/>
        </w:rPr>
        <w:t xml:space="preserve"> </w:t>
      </w:r>
      <w:r w:rsidR="006B22ED">
        <w:rPr>
          <w:rFonts w:ascii="Times New Roman" w:eastAsia="Times New Roman" w:hAnsi="Times New Roman" w:cs="Times New Roman"/>
          <w:color w:val="000000"/>
          <w:sz w:val="28"/>
          <w:szCs w:val="28"/>
        </w:rPr>
        <w:t>lãnh</w:t>
      </w:r>
      <w:r w:rsidR="00F9359F" w:rsidRPr="00F9359F">
        <w:rPr>
          <w:rFonts w:ascii="Times New Roman" w:eastAsia="Times New Roman" w:hAnsi="Times New Roman" w:cs="Times New Roman"/>
          <w:color w:val="000000"/>
          <w:sz w:val="28"/>
          <w:szCs w:val="28"/>
          <w:lang w:val="vi-VN"/>
        </w:rPr>
        <w:t xml:space="preserve"> đạo, quản lý về tổ chức, biên chế và công tác </w:t>
      </w:r>
      <w:r>
        <w:rPr>
          <w:rFonts w:ascii="Times New Roman" w:eastAsia="Times New Roman" w:hAnsi="Times New Roman" w:cs="Times New Roman"/>
          <w:color w:val="000000"/>
          <w:sz w:val="28"/>
          <w:szCs w:val="28"/>
          <w:lang w:val="vi-VN"/>
        </w:rPr>
        <w:t xml:space="preserve">của </w:t>
      </w:r>
      <w:r w:rsidR="00B810D6">
        <w:rPr>
          <w:rFonts w:ascii="Times New Roman" w:eastAsia="Times New Roman" w:hAnsi="Times New Roman" w:cs="Times New Roman"/>
          <w:color w:val="000000"/>
          <w:sz w:val="28"/>
          <w:szCs w:val="28"/>
        </w:rPr>
        <w:t>UBND</w:t>
      </w:r>
      <w:r>
        <w:rPr>
          <w:rFonts w:ascii="Times New Roman" w:eastAsia="Times New Roman" w:hAnsi="Times New Roman" w:cs="Times New Roman"/>
          <w:color w:val="000000"/>
          <w:sz w:val="28"/>
          <w:szCs w:val="28"/>
          <w:lang w:val="vi-VN"/>
        </w:rPr>
        <w:t xml:space="preserve"> </w:t>
      </w:r>
      <w:r>
        <w:rPr>
          <w:rFonts w:ascii="Times New Roman" w:eastAsia="Times New Roman" w:hAnsi="Times New Roman" w:cs="Times New Roman"/>
          <w:color w:val="000000"/>
          <w:sz w:val="28"/>
          <w:szCs w:val="28"/>
        </w:rPr>
        <w:t>thị xã Duyên Hải</w:t>
      </w:r>
      <w:r w:rsidR="00F9359F" w:rsidRPr="00F9359F">
        <w:rPr>
          <w:rFonts w:ascii="Times New Roman" w:eastAsia="Times New Roman" w:hAnsi="Times New Roman" w:cs="Times New Roman"/>
          <w:color w:val="000000"/>
          <w:sz w:val="28"/>
          <w:szCs w:val="28"/>
          <w:lang w:val="vi-VN"/>
        </w:rPr>
        <w:t xml:space="preserve"> mà trực tiếp l</w:t>
      </w:r>
      <w:r>
        <w:rPr>
          <w:rFonts w:ascii="Times New Roman" w:eastAsia="Times New Roman" w:hAnsi="Times New Roman" w:cs="Times New Roman"/>
          <w:color w:val="000000"/>
          <w:sz w:val="28"/>
          <w:szCs w:val="28"/>
          <w:lang w:val="vi-VN"/>
        </w:rPr>
        <w:t xml:space="preserve">à Chủ tịch </w:t>
      </w:r>
      <w:r w:rsidR="00B810D6">
        <w:rPr>
          <w:rFonts w:ascii="Times New Roman" w:eastAsia="Times New Roman" w:hAnsi="Times New Roman" w:cs="Times New Roman"/>
          <w:color w:val="000000"/>
          <w:sz w:val="28"/>
          <w:szCs w:val="28"/>
        </w:rPr>
        <w:t xml:space="preserve">UBND </w:t>
      </w:r>
      <w:r>
        <w:rPr>
          <w:rFonts w:ascii="Times New Roman" w:eastAsia="Times New Roman" w:hAnsi="Times New Roman" w:cs="Times New Roman"/>
          <w:color w:val="000000"/>
          <w:sz w:val="28"/>
          <w:szCs w:val="28"/>
        </w:rPr>
        <w:t>thị xã</w:t>
      </w:r>
      <w:r w:rsidR="006B22ED">
        <w:rPr>
          <w:rFonts w:ascii="Times New Roman" w:eastAsia="Times New Roman" w:hAnsi="Times New Roman" w:cs="Times New Roman"/>
          <w:color w:val="000000"/>
          <w:sz w:val="28"/>
          <w:szCs w:val="28"/>
          <w:lang w:val="vi-VN"/>
        </w:rPr>
        <w:t>; đồng thời ch</w:t>
      </w:r>
      <w:r w:rsidR="006B22ED">
        <w:rPr>
          <w:rFonts w:ascii="Times New Roman" w:eastAsia="Times New Roman" w:hAnsi="Times New Roman" w:cs="Times New Roman"/>
          <w:color w:val="000000"/>
          <w:sz w:val="28"/>
          <w:szCs w:val="28"/>
        </w:rPr>
        <w:t>ấp hành</w:t>
      </w:r>
      <w:r w:rsidR="00F9359F" w:rsidRPr="00F9359F">
        <w:rPr>
          <w:rFonts w:ascii="Times New Roman" w:eastAsia="Times New Roman" w:hAnsi="Times New Roman" w:cs="Times New Roman"/>
          <w:color w:val="000000"/>
          <w:sz w:val="28"/>
          <w:szCs w:val="28"/>
          <w:lang w:val="vi-VN"/>
        </w:rPr>
        <w:t xml:space="preserve"> sự chỉ đạo về công tác, hướng dẫn về nghiệp vụ của</w:t>
      </w:r>
      <w:r>
        <w:rPr>
          <w:rFonts w:ascii="Times New Roman" w:eastAsia="Times New Roman" w:hAnsi="Times New Roman" w:cs="Times New Roman"/>
          <w:color w:val="000000"/>
          <w:sz w:val="28"/>
          <w:szCs w:val="28"/>
          <w:lang w:val="vi-VN"/>
        </w:rPr>
        <w:t xml:space="preserve"> Thanh tra t</w:t>
      </w:r>
      <w:r>
        <w:rPr>
          <w:rFonts w:ascii="Times New Roman" w:eastAsia="Times New Roman" w:hAnsi="Times New Roman" w:cs="Times New Roman"/>
          <w:color w:val="000000"/>
          <w:sz w:val="28"/>
          <w:szCs w:val="28"/>
        </w:rPr>
        <w:t>ỉnh Trà Vinh</w:t>
      </w:r>
      <w:r w:rsidR="006B22ED">
        <w:rPr>
          <w:rFonts w:ascii="Times New Roman" w:eastAsia="Times New Roman" w:hAnsi="Times New Roman" w:cs="Times New Roman"/>
          <w:color w:val="000000"/>
          <w:sz w:val="28"/>
          <w:szCs w:val="28"/>
        </w:rPr>
        <w:t>.</w:t>
      </w:r>
    </w:p>
    <w:p w:rsidR="006B22ED" w:rsidRPr="00F9359F" w:rsidRDefault="006B22ED" w:rsidP="00BA298A">
      <w:pPr>
        <w:shd w:val="clear" w:color="auto" w:fill="FFFFFF"/>
        <w:spacing w:before="120" w:after="120" w:line="240" w:lineRule="auto"/>
        <w:jc w:val="center"/>
        <w:rPr>
          <w:rFonts w:ascii="Times New Roman" w:eastAsia="Times New Roman" w:hAnsi="Times New Roman" w:cs="Times New Roman"/>
          <w:color w:val="000000"/>
          <w:sz w:val="28"/>
          <w:szCs w:val="28"/>
        </w:rPr>
      </w:pPr>
      <w:r w:rsidRPr="00F9359F">
        <w:rPr>
          <w:rFonts w:ascii="Times New Roman" w:eastAsia="Times New Roman" w:hAnsi="Times New Roman" w:cs="Times New Roman"/>
          <w:b/>
          <w:bCs/>
          <w:color w:val="000000"/>
          <w:sz w:val="28"/>
          <w:szCs w:val="28"/>
          <w:lang w:val="vi-VN"/>
        </w:rPr>
        <w:t>Chương II</w:t>
      </w:r>
    </w:p>
    <w:p w:rsidR="006B22ED" w:rsidRDefault="006B22ED" w:rsidP="00BA298A">
      <w:pPr>
        <w:shd w:val="clear" w:color="auto" w:fill="FFFFFF"/>
        <w:spacing w:before="120" w:after="12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NHIỆM VỤ, QUYỀN HẠN VÀ CƠ CẤU </w:t>
      </w:r>
      <w:r>
        <w:rPr>
          <w:rFonts w:ascii="Times New Roman" w:eastAsia="Times New Roman" w:hAnsi="Times New Roman" w:cs="Times New Roman"/>
          <w:b/>
          <w:bCs/>
          <w:color w:val="000000"/>
          <w:sz w:val="28"/>
          <w:szCs w:val="28"/>
          <w:lang w:val="vi-VN"/>
        </w:rPr>
        <w:t xml:space="preserve">TỔ CHỨC </w:t>
      </w:r>
      <w:r>
        <w:rPr>
          <w:rFonts w:ascii="Times New Roman" w:eastAsia="Times New Roman" w:hAnsi="Times New Roman" w:cs="Times New Roman"/>
          <w:b/>
          <w:bCs/>
          <w:color w:val="000000"/>
          <w:sz w:val="28"/>
          <w:szCs w:val="28"/>
        </w:rPr>
        <w:t>,</w:t>
      </w:r>
      <w:r w:rsidRPr="00F9359F">
        <w:rPr>
          <w:rFonts w:ascii="Times New Roman" w:eastAsia="Times New Roman" w:hAnsi="Times New Roman" w:cs="Times New Roman"/>
          <w:b/>
          <w:bCs/>
          <w:color w:val="000000"/>
          <w:sz w:val="28"/>
          <w:szCs w:val="28"/>
          <w:lang w:val="vi-VN"/>
        </w:rPr>
        <w:t xml:space="preserve"> BIÊN CHẾ</w:t>
      </w:r>
      <w:r>
        <w:rPr>
          <w:rFonts w:ascii="Times New Roman" w:eastAsia="Times New Roman" w:hAnsi="Times New Roman" w:cs="Times New Roman"/>
          <w:b/>
          <w:bCs/>
          <w:color w:val="000000"/>
          <w:sz w:val="28"/>
          <w:szCs w:val="28"/>
        </w:rPr>
        <w:t xml:space="preserve"> </w:t>
      </w:r>
    </w:p>
    <w:p w:rsidR="006B22ED" w:rsidRPr="006B22ED" w:rsidRDefault="006B22ED" w:rsidP="00BA298A">
      <w:pPr>
        <w:shd w:val="clear" w:color="auto" w:fill="FFFFFF"/>
        <w:spacing w:before="120" w:after="120"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CỦA THANH TRA THỊ XÃ DUYÊN HẢI</w:t>
      </w:r>
    </w:p>
    <w:p w:rsidR="00F9359F" w:rsidRPr="00F9359F" w:rsidRDefault="006B22ED" w:rsidP="00BA298A">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 xml:space="preserve">Điều </w:t>
      </w:r>
      <w:r>
        <w:rPr>
          <w:rFonts w:ascii="Times New Roman" w:eastAsia="Times New Roman" w:hAnsi="Times New Roman" w:cs="Times New Roman"/>
          <w:b/>
          <w:bCs/>
          <w:color w:val="000000"/>
          <w:sz w:val="28"/>
          <w:szCs w:val="28"/>
        </w:rPr>
        <w:t>3</w:t>
      </w:r>
      <w:r w:rsidR="00F9359F" w:rsidRPr="00F9359F">
        <w:rPr>
          <w:rFonts w:ascii="Times New Roman" w:eastAsia="Times New Roman" w:hAnsi="Times New Roman" w:cs="Times New Roman"/>
          <w:b/>
          <w:bCs/>
          <w:color w:val="000000"/>
          <w:sz w:val="28"/>
          <w:szCs w:val="28"/>
          <w:lang w:val="vi-VN"/>
        </w:rPr>
        <w:t>. Nhiệm vụ và quyền hạn</w:t>
      </w:r>
    </w:p>
    <w:p w:rsidR="00F9359F" w:rsidRPr="00F9359F" w:rsidRDefault="00E223E8" w:rsidP="00BA298A">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Thanh tra </w:t>
      </w:r>
      <w:r>
        <w:rPr>
          <w:rFonts w:ascii="Times New Roman" w:eastAsia="Times New Roman" w:hAnsi="Times New Roman" w:cs="Times New Roman"/>
          <w:color w:val="000000"/>
          <w:sz w:val="28"/>
          <w:szCs w:val="28"/>
        </w:rPr>
        <w:t>thị xã Duyên Hải</w:t>
      </w:r>
      <w:r w:rsidR="00F9359F" w:rsidRPr="00F9359F">
        <w:rPr>
          <w:rFonts w:ascii="Times New Roman" w:eastAsia="Times New Roman" w:hAnsi="Times New Roman" w:cs="Times New Roman"/>
          <w:color w:val="000000"/>
          <w:sz w:val="28"/>
          <w:szCs w:val="28"/>
          <w:lang w:val="vi-VN"/>
        </w:rPr>
        <w:t xml:space="preserve"> thực hiện nhiệm vụ, quyền hạn theo quy định của pháp luật về thanh tra, khiếu nại, tố cáo, phòng chống tham nhũng và các nhiệm vụ, quyền hạn cụ thể sau đây:</w:t>
      </w:r>
    </w:p>
    <w:p w:rsidR="00F9359F" w:rsidRPr="00F9359F" w:rsidRDefault="00F9359F" w:rsidP="00BA298A">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9359F">
        <w:rPr>
          <w:rFonts w:ascii="Times New Roman" w:eastAsia="Times New Roman" w:hAnsi="Times New Roman" w:cs="Times New Roman"/>
          <w:color w:val="000000"/>
          <w:sz w:val="28"/>
          <w:szCs w:val="28"/>
          <w:lang w:val="vi-VN"/>
        </w:rPr>
        <w:t>1. Tr</w:t>
      </w:r>
      <w:r w:rsidR="00E223E8">
        <w:rPr>
          <w:rFonts w:ascii="Times New Roman" w:eastAsia="Times New Roman" w:hAnsi="Times New Roman" w:cs="Times New Roman"/>
          <w:color w:val="000000"/>
          <w:sz w:val="28"/>
          <w:szCs w:val="28"/>
          <w:lang w:val="vi-VN"/>
        </w:rPr>
        <w:t xml:space="preserve">ình </w:t>
      </w:r>
      <w:r w:rsidR="00B810D6">
        <w:rPr>
          <w:rFonts w:ascii="Times New Roman" w:eastAsia="Times New Roman" w:hAnsi="Times New Roman" w:cs="Times New Roman"/>
          <w:color w:val="000000"/>
          <w:sz w:val="28"/>
          <w:szCs w:val="28"/>
        </w:rPr>
        <w:t xml:space="preserve">UBND </w:t>
      </w:r>
      <w:r w:rsidR="00E223E8">
        <w:rPr>
          <w:rFonts w:ascii="Times New Roman" w:eastAsia="Times New Roman" w:hAnsi="Times New Roman" w:cs="Times New Roman"/>
          <w:color w:val="000000"/>
          <w:sz w:val="28"/>
          <w:szCs w:val="28"/>
        </w:rPr>
        <w:t>thị xã Duyên Hải</w:t>
      </w:r>
      <w:r w:rsidRPr="00F9359F">
        <w:rPr>
          <w:rFonts w:ascii="Times New Roman" w:eastAsia="Times New Roman" w:hAnsi="Times New Roman" w:cs="Times New Roman"/>
          <w:color w:val="000000"/>
          <w:sz w:val="28"/>
          <w:szCs w:val="28"/>
          <w:lang w:val="vi-VN"/>
        </w:rPr>
        <w:t xml:space="preserve"> ban hành quyết định, chỉ thị về công tác thanh tra, giải quyết khiếu nại, tố cáo, phòng, chống tham nhũng; chương trình, biện pháp tổ chức thực hiện các nhiệm vụ cải cách hành chính thuộc lĩnh vực quản lý nhà nước được giao;</w:t>
      </w:r>
    </w:p>
    <w:p w:rsidR="00F9359F" w:rsidRPr="00F9359F" w:rsidRDefault="00F9359F" w:rsidP="00BA298A">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9359F">
        <w:rPr>
          <w:rFonts w:ascii="Times New Roman" w:eastAsia="Times New Roman" w:hAnsi="Times New Roman" w:cs="Times New Roman"/>
          <w:color w:val="000000"/>
          <w:sz w:val="28"/>
          <w:szCs w:val="28"/>
          <w:lang w:val="vi-VN"/>
        </w:rPr>
        <w:lastRenderedPageBreak/>
        <w:t>2. Trình Chủ t</w:t>
      </w:r>
      <w:r w:rsidR="00E223E8">
        <w:rPr>
          <w:rFonts w:ascii="Times New Roman" w:eastAsia="Times New Roman" w:hAnsi="Times New Roman" w:cs="Times New Roman"/>
          <w:color w:val="000000"/>
          <w:sz w:val="28"/>
          <w:szCs w:val="28"/>
          <w:lang w:val="vi-VN"/>
        </w:rPr>
        <w:t xml:space="preserve">ịch </w:t>
      </w:r>
      <w:r w:rsidR="00B810D6">
        <w:rPr>
          <w:rFonts w:ascii="Times New Roman" w:eastAsia="Times New Roman" w:hAnsi="Times New Roman" w:cs="Times New Roman"/>
          <w:color w:val="000000"/>
          <w:sz w:val="28"/>
          <w:szCs w:val="28"/>
        </w:rPr>
        <w:t xml:space="preserve">UBND </w:t>
      </w:r>
      <w:r w:rsidR="00E223E8">
        <w:rPr>
          <w:rFonts w:ascii="Times New Roman" w:eastAsia="Times New Roman" w:hAnsi="Times New Roman" w:cs="Times New Roman"/>
          <w:color w:val="000000"/>
          <w:sz w:val="28"/>
          <w:szCs w:val="28"/>
        </w:rPr>
        <w:t>thị xã Duyên Hải</w:t>
      </w:r>
      <w:r w:rsidRPr="00F9359F">
        <w:rPr>
          <w:rFonts w:ascii="Times New Roman" w:eastAsia="Times New Roman" w:hAnsi="Times New Roman" w:cs="Times New Roman"/>
          <w:color w:val="000000"/>
          <w:sz w:val="28"/>
          <w:szCs w:val="28"/>
          <w:lang w:val="vi-VN"/>
        </w:rPr>
        <w:t xml:space="preserve"> chương trình, kế hoạch thanh tra hàng năm và các chương trình, kế hoạch khác theo quy định của pháp luật;</w:t>
      </w:r>
    </w:p>
    <w:p w:rsidR="00F9359F" w:rsidRPr="00F9359F" w:rsidRDefault="00F9359F" w:rsidP="00BA298A">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9359F">
        <w:rPr>
          <w:rFonts w:ascii="Times New Roman" w:eastAsia="Times New Roman" w:hAnsi="Times New Roman" w:cs="Times New Roman"/>
          <w:color w:val="000000"/>
          <w:sz w:val="28"/>
          <w:szCs w:val="28"/>
          <w:lang w:val="vi-VN"/>
        </w:rPr>
        <w:t>3. Tổ chức thực hiện các văn bản pháp luật, chương trình, kế hoạch sau khi đ</w:t>
      </w:r>
      <w:r w:rsidR="00E223E8">
        <w:rPr>
          <w:rFonts w:ascii="Times New Roman" w:eastAsia="Times New Roman" w:hAnsi="Times New Roman" w:cs="Times New Roman"/>
          <w:color w:val="000000"/>
          <w:sz w:val="28"/>
          <w:szCs w:val="28"/>
          <w:lang w:val="vi-VN"/>
        </w:rPr>
        <w:t xml:space="preserve">ược </w:t>
      </w:r>
      <w:r w:rsidR="00B810D6">
        <w:rPr>
          <w:rFonts w:ascii="Times New Roman" w:eastAsia="Times New Roman" w:hAnsi="Times New Roman" w:cs="Times New Roman"/>
          <w:color w:val="000000"/>
          <w:sz w:val="28"/>
          <w:szCs w:val="28"/>
        </w:rPr>
        <w:t xml:space="preserve">UBND </w:t>
      </w:r>
      <w:r w:rsidR="00E223E8">
        <w:rPr>
          <w:rFonts w:ascii="Times New Roman" w:eastAsia="Times New Roman" w:hAnsi="Times New Roman" w:cs="Times New Roman"/>
          <w:color w:val="000000"/>
          <w:sz w:val="28"/>
          <w:szCs w:val="28"/>
        </w:rPr>
        <w:t>thị xã Duyên Hải</w:t>
      </w:r>
      <w:r w:rsidRPr="00F9359F">
        <w:rPr>
          <w:rFonts w:ascii="Times New Roman" w:eastAsia="Times New Roman" w:hAnsi="Times New Roman" w:cs="Times New Roman"/>
          <w:color w:val="000000"/>
          <w:sz w:val="28"/>
          <w:szCs w:val="28"/>
          <w:lang w:val="vi-VN"/>
        </w:rPr>
        <w:t xml:space="preserve"> hoặc Chủ t</w:t>
      </w:r>
      <w:r w:rsidR="00E223E8">
        <w:rPr>
          <w:rFonts w:ascii="Times New Roman" w:eastAsia="Times New Roman" w:hAnsi="Times New Roman" w:cs="Times New Roman"/>
          <w:color w:val="000000"/>
          <w:sz w:val="28"/>
          <w:szCs w:val="28"/>
          <w:lang w:val="vi-VN"/>
        </w:rPr>
        <w:t xml:space="preserve">ịch </w:t>
      </w:r>
      <w:r w:rsidR="00B810D6">
        <w:rPr>
          <w:rFonts w:ascii="Times New Roman" w:eastAsia="Times New Roman" w:hAnsi="Times New Roman" w:cs="Times New Roman"/>
          <w:color w:val="000000"/>
          <w:sz w:val="28"/>
          <w:szCs w:val="28"/>
        </w:rPr>
        <w:t xml:space="preserve">UBND </w:t>
      </w:r>
      <w:r w:rsidR="00E223E8">
        <w:rPr>
          <w:rFonts w:ascii="Times New Roman" w:eastAsia="Times New Roman" w:hAnsi="Times New Roman" w:cs="Times New Roman"/>
          <w:color w:val="000000"/>
          <w:sz w:val="28"/>
          <w:szCs w:val="28"/>
        </w:rPr>
        <w:t>thị xã Duyên Hải</w:t>
      </w:r>
      <w:r w:rsidRPr="00F9359F">
        <w:rPr>
          <w:rFonts w:ascii="Times New Roman" w:eastAsia="Times New Roman" w:hAnsi="Times New Roman" w:cs="Times New Roman"/>
          <w:color w:val="000000"/>
          <w:sz w:val="28"/>
          <w:szCs w:val="28"/>
          <w:lang w:val="vi-VN"/>
        </w:rPr>
        <w:t xml:space="preserve"> phê duyệt;</w:t>
      </w:r>
    </w:p>
    <w:p w:rsidR="00F9359F" w:rsidRPr="00F9359F" w:rsidRDefault="00F9359F" w:rsidP="00BA298A">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9359F">
        <w:rPr>
          <w:rFonts w:ascii="Times New Roman" w:eastAsia="Times New Roman" w:hAnsi="Times New Roman" w:cs="Times New Roman"/>
          <w:color w:val="000000"/>
          <w:sz w:val="28"/>
          <w:szCs w:val="28"/>
          <w:lang w:val="vi-VN"/>
        </w:rPr>
        <w:t>4. Thông tin, tuyên truyền, phổ biến, giáo dục pháp luật về lĩnh vực thanh tra, giải quyết khiếu nại, tố cáo và phòng, chống tham nhũng; hướng dẫn chuyên môn, nghiệp vụ công tác thanh tra, giải quyết khiếu nại, tố cáo, phòng, chống tham nhũng cho cá</w:t>
      </w:r>
      <w:r w:rsidR="00E223E8">
        <w:rPr>
          <w:rFonts w:ascii="Times New Roman" w:eastAsia="Times New Roman" w:hAnsi="Times New Roman" w:cs="Times New Roman"/>
          <w:color w:val="000000"/>
          <w:sz w:val="28"/>
          <w:szCs w:val="28"/>
          <w:lang w:val="vi-VN"/>
        </w:rPr>
        <w:t>n bộ, công chức</w:t>
      </w:r>
      <w:r w:rsidR="004B1D25">
        <w:rPr>
          <w:rFonts w:ascii="Times New Roman" w:eastAsia="Times New Roman" w:hAnsi="Times New Roman" w:cs="Times New Roman"/>
          <w:color w:val="000000"/>
          <w:sz w:val="28"/>
          <w:szCs w:val="28"/>
        </w:rPr>
        <w:t xml:space="preserve">, </w:t>
      </w:r>
      <w:r w:rsidR="004B1D25" w:rsidRPr="00352BCE">
        <w:rPr>
          <w:rFonts w:ascii="Times New Roman" w:eastAsia="Times New Roman" w:hAnsi="Times New Roman" w:cs="Times New Roman"/>
          <w:sz w:val="28"/>
          <w:szCs w:val="28"/>
        </w:rPr>
        <w:t>viên chức</w:t>
      </w:r>
      <w:r w:rsidR="00C368CB" w:rsidRPr="00352BCE">
        <w:rPr>
          <w:rFonts w:ascii="Times New Roman" w:eastAsia="Times New Roman" w:hAnsi="Times New Roman" w:cs="Times New Roman"/>
          <w:sz w:val="28"/>
          <w:szCs w:val="28"/>
        </w:rPr>
        <w:t>, người lao động</w:t>
      </w:r>
      <w:r w:rsidR="00E223E8" w:rsidRPr="00352BCE">
        <w:rPr>
          <w:rFonts w:ascii="Times New Roman" w:eastAsia="Times New Roman" w:hAnsi="Times New Roman" w:cs="Times New Roman"/>
          <w:sz w:val="28"/>
          <w:szCs w:val="28"/>
          <w:lang w:val="vi-VN"/>
        </w:rPr>
        <w:t xml:space="preserve"> </w:t>
      </w:r>
      <w:r w:rsidR="00E223E8">
        <w:rPr>
          <w:rFonts w:ascii="Times New Roman" w:eastAsia="Times New Roman" w:hAnsi="Times New Roman" w:cs="Times New Roman"/>
          <w:color w:val="000000"/>
          <w:sz w:val="28"/>
          <w:szCs w:val="28"/>
          <w:lang w:val="vi-VN"/>
        </w:rPr>
        <w:t xml:space="preserve">các xã, </w:t>
      </w:r>
      <w:r w:rsidR="00E223E8">
        <w:rPr>
          <w:rFonts w:ascii="Times New Roman" w:eastAsia="Times New Roman" w:hAnsi="Times New Roman" w:cs="Times New Roman"/>
          <w:color w:val="000000"/>
          <w:sz w:val="28"/>
          <w:szCs w:val="28"/>
        </w:rPr>
        <w:t>phường</w:t>
      </w:r>
      <w:r w:rsidR="00E223E8">
        <w:rPr>
          <w:rFonts w:ascii="Times New Roman" w:eastAsia="Times New Roman" w:hAnsi="Times New Roman" w:cs="Times New Roman"/>
          <w:color w:val="000000"/>
          <w:sz w:val="28"/>
          <w:szCs w:val="28"/>
          <w:lang w:val="vi-VN"/>
        </w:rPr>
        <w:t xml:space="preserve"> trên địa bàn </w:t>
      </w:r>
      <w:r w:rsidR="00E223E8">
        <w:rPr>
          <w:rFonts w:ascii="Times New Roman" w:eastAsia="Times New Roman" w:hAnsi="Times New Roman" w:cs="Times New Roman"/>
          <w:color w:val="000000"/>
          <w:sz w:val="28"/>
          <w:szCs w:val="28"/>
        </w:rPr>
        <w:t>thị xã</w:t>
      </w:r>
      <w:r w:rsidRPr="00F9359F">
        <w:rPr>
          <w:rFonts w:ascii="Times New Roman" w:eastAsia="Times New Roman" w:hAnsi="Times New Roman" w:cs="Times New Roman"/>
          <w:color w:val="000000"/>
          <w:sz w:val="28"/>
          <w:szCs w:val="28"/>
          <w:lang w:val="vi-VN"/>
        </w:rPr>
        <w:t>;</w:t>
      </w:r>
    </w:p>
    <w:p w:rsidR="00F9359F" w:rsidRPr="00F9359F" w:rsidRDefault="00F9359F" w:rsidP="00BA298A">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9359F">
        <w:rPr>
          <w:rFonts w:ascii="Times New Roman" w:eastAsia="Times New Roman" w:hAnsi="Times New Roman" w:cs="Times New Roman"/>
          <w:color w:val="000000"/>
          <w:sz w:val="28"/>
          <w:szCs w:val="28"/>
          <w:lang w:val="vi-VN"/>
        </w:rPr>
        <w:t>5. Hướng dẫn, kiểm tra, đôn đốc Chủ t</w:t>
      </w:r>
      <w:r w:rsidR="00E223E8">
        <w:rPr>
          <w:rFonts w:ascii="Times New Roman" w:eastAsia="Times New Roman" w:hAnsi="Times New Roman" w:cs="Times New Roman"/>
          <w:color w:val="000000"/>
          <w:sz w:val="28"/>
          <w:szCs w:val="28"/>
          <w:lang w:val="vi-VN"/>
        </w:rPr>
        <w:t xml:space="preserve">ịch </w:t>
      </w:r>
      <w:r w:rsidR="00B810D6">
        <w:rPr>
          <w:rFonts w:ascii="Times New Roman" w:eastAsia="Times New Roman" w:hAnsi="Times New Roman" w:cs="Times New Roman"/>
          <w:color w:val="000000"/>
          <w:sz w:val="28"/>
          <w:szCs w:val="28"/>
        </w:rPr>
        <w:t>UBND</w:t>
      </w:r>
      <w:r w:rsidR="00B810D6">
        <w:rPr>
          <w:rFonts w:ascii="Times New Roman" w:eastAsia="Times New Roman" w:hAnsi="Times New Roman" w:cs="Times New Roman"/>
          <w:color w:val="000000"/>
          <w:sz w:val="28"/>
          <w:szCs w:val="28"/>
          <w:lang w:val="vi-VN"/>
        </w:rPr>
        <w:t xml:space="preserve"> </w:t>
      </w:r>
      <w:r w:rsidR="00E223E8">
        <w:rPr>
          <w:rFonts w:ascii="Times New Roman" w:eastAsia="Times New Roman" w:hAnsi="Times New Roman" w:cs="Times New Roman"/>
          <w:color w:val="000000"/>
          <w:sz w:val="28"/>
          <w:szCs w:val="28"/>
          <w:lang w:val="vi-VN"/>
        </w:rPr>
        <w:t xml:space="preserve">xã, </w:t>
      </w:r>
      <w:r w:rsidR="00E223E8">
        <w:rPr>
          <w:rFonts w:ascii="Times New Roman" w:eastAsia="Times New Roman" w:hAnsi="Times New Roman" w:cs="Times New Roman"/>
          <w:color w:val="000000"/>
          <w:sz w:val="28"/>
          <w:szCs w:val="28"/>
        </w:rPr>
        <w:t>phường</w:t>
      </w:r>
      <w:r w:rsidRPr="00F9359F">
        <w:rPr>
          <w:rFonts w:ascii="Times New Roman" w:eastAsia="Times New Roman" w:hAnsi="Times New Roman" w:cs="Times New Roman"/>
          <w:color w:val="000000"/>
          <w:sz w:val="28"/>
          <w:szCs w:val="28"/>
          <w:lang w:val="vi-VN"/>
        </w:rPr>
        <w:t>, Thủ trưởng cơ quan chuyên</w:t>
      </w:r>
      <w:r w:rsidR="00E223E8">
        <w:rPr>
          <w:rFonts w:ascii="Times New Roman" w:eastAsia="Times New Roman" w:hAnsi="Times New Roman" w:cs="Times New Roman"/>
          <w:color w:val="000000"/>
          <w:sz w:val="28"/>
          <w:szCs w:val="28"/>
          <w:lang w:val="vi-VN"/>
        </w:rPr>
        <w:t xml:space="preserve"> môn thuộc </w:t>
      </w:r>
      <w:r w:rsidR="00B810D6">
        <w:rPr>
          <w:rFonts w:ascii="Times New Roman" w:eastAsia="Times New Roman" w:hAnsi="Times New Roman" w:cs="Times New Roman"/>
          <w:color w:val="000000"/>
          <w:sz w:val="28"/>
          <w:szCs w:val="28"/>
        </w:rPr>
        <w:t xml:space="preserve">UBND </w:t>
      </w:r>
      <w:r w:rsidR="00E223E8">
        <w:rPr>
          <w:rFonts w:ascii="Times New Roman" w:eastAsia="Times New Roman" w:hAnsi="Times New Roman" w:cs="Times New Roman"/>
          <w:color w:val="000000"/>
          <w:sz w:val="28"/>
          <w:szCs w:val="28"/>
        </w:rPr>
        <w:t>thị xã</w:t>
      </w:r>
      <w:r w:rsidRPr="00F9359F">
        <w:rPr>
          <w:rFonts w:ascii="Times New Roman" w:eastAsia="Times New Roman" w:hAnsi="Times New Roman" w:cs="Times New Roman"/>
          <w:color w:val="000000"/>
          <w:sz w:val="28"/>
          <w:szCs w:val="28"/>
          <w:lang w:val="vi-VN"/>
        </w:rPr>
        <w:t xml:space="preserve"> trong việc thực hiện pháp luật về thanh tra, giải quyết khiếu nại, tố cáo và phòng, chống tham nhũng;</w:t>
      </w:r>
    </w:p>
    <w:p w:rsidR="00F9359F" w:rsidRPr="00F9359F" w:rsidRDefault="00F9359F" w:rsidP="00BA298A">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9359F">
        <w:rPr>
          <w:rFonts w:ascii="Times New Roman" w:eastAsia="Times New Roman" w:hAnsi="Times New Roman" w:cs="Times New Roman"/>
          <w:color w:val="000000"/>
          <w:sz w:val="28"/>
          <w:szCs w:val="28"/>
          <w:lang w:val="vi-VN"/>
        </w:rPr>
        <w:t>6. Phối hợp với Ủy ban Mặt tr</w:t>
      </w:r>
      <w:r w:rsidR="00E223E8">
        <w:rPr>
          <w:rFonts w:ascii="Times New Roman" w:eastAsia="Times New Roman" w:hAnsi="Times New Roman" w:cs="Times New Roman"/>
          <w:color w:val="000000"/>
          <w:sz w:val="28"/>
          <w:szCs w:val="28"/>
          <w:lang w:val="vi-VN"/>
        </w:rPr>
        <w:t xml:space="preserve">ận Tổ quốc Việt Nam </w:t>
      </w:r>
      <w:r w:rsidR="00E223E8">
        <w:rPr>
          <w:rFonts w:ascii="Times New Roman" w:eastAsia="Times New Roman" w:hAnsi="Times New Roman" w:cs="Times New Roman"/>
          <w:color w:val="000000"/>
          <w:sz w:val="28"/>
          <w:szCs w:val="28"/>
        </w:rPr>
        <w:t>thị xã Duyên Hải</w:t>
      </w:r>
      <w:r w:rsidRPr="00F9359F">
        <w:rPr>
          <w:rFonts w:ascii="Times New Roman" w:eastAsia="Times New Roman" w:hAnsi="Times New Roman" w:cs="Times New Roman"/>
          <w:color w:val="000000"/>
          <w:sz w:val="28"/>
          <w:szCs w:val="28"/>
          <w:lang w:val="vi-VN"/>
        </w:rPr>
        <w:t xml:space="preserve"> hướng dẫn nghiệp vụ công tác cho các Ban Tha</w:t>
      </w:r>
      <w:r w:rsidR="00E223E8">
        <w:rPr>
          <w:rFonts w:ascii="Times New Roman" w:eastAsia="Times New Roman" w:hAnsi="Times New Roman" w:cs="Times New Roman"/>
          <w:color w:val="000000"/>
          <w:sz w:val="28"/>
          <w:szCs w:val="28"/>
          <w:lang w:val="vi-VN"/>
        </w:rPr>
        <w:t xml:space="preserve">nh tra nhân dân các xã, </w:t>
      </w:r>
      <w:r w:rsidR="00E223E8">
        <w:rPr>
          <w:rFonts w:ascii="Times New Roman" w:eastAsia="Times New Roman" w:hAnsi="Times New Roman" w:cs="Times New Roman"/>
          <w:color w:val="000000"/>
          <w:sz w:val="28"/>
          <w:szCs w:val="28"/>
        </w:rPr>
        <w:t>phường</w:t>
      </w:r>
      <w:r w:rsidRPr="00F9359F">
        <w:rPr>
          <w:rFonts w:ascii="Times New Roman" w:eastAsia="Times New Roman" w:hAnsi="Times New Roman" w:cs="Times New Roman"/>
          <w:color w:val="000000"/>
          <w:sz w:val="28"/>
          <w:szCs w:val="28"/>
          <w:lang w:val="vi-VN"/>
        </w:rPr>
        <w:t>;</w:t>
      </w:r>
    </w:p>
    <w:p w:rsidR="00F9359F" w:rsidRPr="00F9359F" w:rsidRDefault="00F9359F" w:rsidP="00BA298A">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9359F">
        <w:rPr>
          <w:rFonts w:ascii="Times New Roman" w:eastAsia="Times New Roman" w:hAnsi="Times New Roman" w:cs="Times New Roman"/>
          <w:color w:val="000000"/>
          <w:sz w:val="28"/>
          <w:szCs w:val="28"/>
          <w:lang w:val="vi-VN"/>
        </w:rPr>
        <w:t>7. </w:t>
      </w:r>
      <w:r w:rsidRPr="00F9359F">
        <w:rPr>
          <w:rFonts w:ascii="Times New Roman" w:eastAsia="Times New Roman" w:hAnsi="Times New Roman" w:cs="Times New Roman"/>
          <w:color w:val="000000"/>
          <w:sz w:val="28"/>
          <w:szCs w:val="28"/>
        </w:rPr>
        <w:t>V</w:t>
      </w:r>
      <w:r w:rsidRPr="00F9359F">
        <w:rPr>
          <w:rFonts w:ascii="Times New Roman" w:eastAsia="Times New Roman" w:hAnsi="Times New Roman" w:cs="Times New Roman"/>
          <w:color w:val="000000"/>
          <w:sz w:val="28"/>
          <w:szCs w:val="28"/>
          <w:lang w:val="vi-VN"/>
        </w:rPr>
        <w:t>ề thanh tra:</w:t>
      </w:r>
    </w:p>
    <w:p w:rsidR="00F9359F" w:rsidRPr="00F9359F" w:rsidRDefault="00F9359F" w:rsidP="00BA298A">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9359F">
        <w:rPr>
          <w:rFonts w:ascii="Times New Roman" w:eastAsia="Times New Roman" w:hAnsi="Times New Roman" w:cs="Times New Roman"/>
          <w:color w:val="000000"/>
          <w:sz w:val="28"/>
          <w:szCs w:val="28"/>
          <w:lang w:val="vi-VN"/>
        </w:rPr>
        <w:t xml:space="preserve">a) Thanh tra việc thực hiện chính sách, pháp luật, nhiệm vụ </w:t>
      </w:r>
      <w:r w:rsidR="00E223E8">
        <w:rPr>
          <w:rFonts w:ascii="Times New Roman" w:eastAsia="Times New Roman" w:hAnsi="Times New Roman" w:cs="Times New Roman"/>
          <w:color w:val="000000"/>
          <w:sz w:val="28"/>
          <w:szCs w:val="28"/>
          <w:lang w:val="vi-VN"/>
        </w:rPr>
        <w:t xml:space="preserve">của </w:t>
      </w:r>
      <w:r w:rsidR="00B810D6">
        <w:rPr>
          <w:rFonts w:ascii="Times New Roman" w:eastAsia="Times New Roman" w:hAnsi="Times New Roman" w:cs="Times New Roman"/>
          <w:color w:val="000000"/>
          <w:sz w:val="28"/>
          <w:szCs w:val="28"/>
        </w:rPr>
        <w:t>UBND</w:t>
      </w:r>
      <w:r w:rsidR="00E223E8">
        <w:rPr>
          <w:rFonts w:ascii="Times New Roman" w:eastAsia="Times New Roman" w:hAnsi="Times New Roman" w:cs="Times New Roman"/>
          <w:color w:val="000000"/>
          <w:sz w:val="28"/>
          <w:szCs w:val="28"/>
          <w:lang w:val="vi-VN"/>
        </w:rPr>
        <w:t xml:space="preserve"> xã, </w:t>
      </w:r>
      <w:r w:rsidR="00E223E8">
        <w:rPr>
          <w:rFonts w:ascii="Times New Roman" w:eastAsia="Times New Roman" w:hAnsi="Times New Roman" w:cs="Times New Roman"/>
          <w:color w:val="000000"/>
          <w:sz w:val="28"/>
          <w:szCs w:val="28"/>
        </w:rPr>
        <w:t>phường</w:t>
      </w:r>
      <w:r w:rsidRPr="00F9359F">
        <w:rPr>
          <w:rFonts w:ascii="Times New Roman" w:eastAsia="Times New Roman" w:hAnsi="Times New Roman" w:cs="Times New Roman"/>
          <w:color w:val="000000"/>
          <w:sz w:val="28"/>
          <w:szCs w:val="28"/>
          <w:lang w:val="vi-VN"/>
        </w:rPr>
        <w:t xml:space="preserve">, của cơ quan chuyên môn thuộc </w:t>
      </w:r>
      <w:r w:rsidR="00B810D6">
        <w:rPr>
          <w:rFonts w:ascii="Times New Roman" w:eastAsia="Times New Roman" w:hAnsi="Times New Roman" w:cs="Times New Roman"/>
          <w:color w:val="000000"/>
          <w:sz w:val="28"/>
          <w:szCs w:val="28"/>
        </w:rPr>
        <w:t xml:space="preserve">UBND </w:t>
      </w:r>
      <w:r w:rsidR="00E223E8">
        <w:rPr>
          <w:rFonts w:ascii="Times New Roman" w:eastAsia="Times New Roman" w:hAnsi="Times New Roman" w:cs="Times New Roman"/>
          <w:color w:val="000000"/>
          <w:sz w:val="28"/>
          <w:szCs w:val="28"/>
        </w:rPr>
        <w:t>thị xã Duyên Hải</w:t>
      </w:r>
      <w:r w:rsidRPr="00F9359F">
        <w:rPr>
          <w:rFonts w:ascii="Times New Roman" w:eastAsia="Times New Roman" w:hAnsi="Times New Roman" w:cs="Times New Roman"/>
          <w:color w:val="000000"/>
          <w:sz w:val="28"/>
          <w:szCs w:val="28"/>
          <w:lang w:val="vi-VN"/>
        </w:rPr>
        <w:t>;</w:t>
      </w:r>
    </w:p>
    <w:p w:rsidR="00F9359F" w:rsidRPr="00F9359F" w:rsidRDefault="00F9359F" w:rsidP="00BA298A">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9359F">
        <w:rPr>
          <w:rFonts w:ascii="Times New Roman" w:eastAsia="Times New Roman" w:hAnsi="Times New Roman" w:cs="Times New Roman"/>
          <w:color w:val="000000"/>
          <w:sz w:val="28"/>
          <w:szCs w:val="28"/>
          <w:lang w:val="vi-VN"/>
        </w:rPr>
        <w:t xml:space="preserve">b) Thanh tra vụ việc phức tạp có liên quan đến trách nhiệm của </w:t>
      </w:r>
      <w:r w:rsidR="00B810D6">
        <w:rPr>
          <w:rFonts w:ascii="Times New Roman" w:eastAsia="Times New Roman" w:hAnsi="Times New Roman" w:cs="Times New Roman"/>
          <w:color w:val="000000"/>
          <w:sz w:val="28"/>
          <w:szCs w:val="28"/>
        </w:rPr>
        <w:t>UBND</w:t>
      </w:r>
      <w:r w:rsidR="00E223E8">
        <w:rPr>
          <w:rFonts w:ascii="Times New Roman" w:eastAsia="Times New Roman" w:hAnsi="Times New Roman" w:cs="Times New Roman"/>
          <w:color w:val="000000"/>
          <w:sz w:val="28"/>
          <w:szCs w:val="28"/>
          <w:lang w:val="vi-VN"/>
        </w:rPr>
        <w:t xml:space="preserve"> các xã, </w:t>
      </w:r>
      <w:r w:rsidR="00E223E8">
        <w:rPr>
          <w:rFonts w:ascii="Times New Roman" w:eastAsia="Times New Roman" w:hAnsi="Times New Roman" w:cs="Times New Roman"/>
          <w:color w:val="000000"/>
          <w:sz w:val="28"/>
          <w:szCs w:val="28"/>
        </w:rPr>
        <w:t>phường</w:t>
      </w:r>
      <w:r w:rsidRPr="00F9359F">
        <w:rPr>
          <w:rFonts w:ascii="Times New Roman" w:eastAsia="Times New Roman" w:hAnsi="Times New Roman" w:cs="Times New Roman"/>
          <w:color w:val="000000"/>
          <w:sz w:val="28"/>
          <w:szCs w:val="28"/>
          <w:lang w:val="vi-VN"/>
        </w:rPr>
        <w:t>, các cơ quan chuyên môn th</w:t>
      </w:r>
      <w:r w:rsidR="00E223E8">
        <w:rPr>
          <w:rFonts w:ascii="Times New Roman" w:eastAsia="Times New Roman" w:hAnsi="Times New Roman" w:cs="Times New Roman"/>
          <w:color w:val="000000"/>
          <w:sz w:val="28"/>
          <w:szCs w:val="28"/>
          <w:lang w:val="vi-VN"/>
        </w:rPr>
        <w:t xml:space="preserve">uộc </w:t>
      </w:r>
      <w:r w:rsidR="00B810D6">
        <w:rPr>
          <w:rFonts w:ascii="Times New Roman" w:eastAsia="Times New Roman" w:hAnsi="Times New Roman" w:cs="Times New Roman"/>
          <w:color w:val="000000"/>
          <w:sz w:val="28"/>
          <w:szCs w:val="28"/>
        </w:rPr>
        <w:t xml:space="preserve">UBND </w:t>
      </w:r>
      <w:r w:rsidR="00E223E8">
        <w:rPr>
          <w:rFonts w:ascii="Times New Roman" w:eastAsia="Times New Roman" w:hAnsi="Times New Roman" w:cs="Times New Roman"/>
          <w:color w:val="000000"/>
          <w:sz w:val="28"/>
          <w:szCs w:val="28"/>
        </w:rPr>
        <w:t>thị xã Duyên Hải</w:t>
      </w:r>
      <w:r w:rsidRPr="00F9359F">
        <w:rPr>
          <w:rFonts w:ascii="Times New Roman" w:eastAsia="Times New Roman" w:hAnsi="Times New Roman" w:cs="Times New Roman"/>
          <w:color w:val="000000"/>
          <w:sz w:val="28"/>
          <w:szCs w:val="28"/>
          <w:lang w:val="vi-VN"/>
        </w:rPr>
        <w:t xml:space="preserve"> và các cơ quan, đơn vị khác theo kế hoạch được duyệt hoặc đột xuất khi phát hiện có dấu hiệu vi phạm pháp luật;</w:t>
      </w:r>
    </w:p>
    <w:p w:rsidR="00F9359F" w:rsidRPr="00F9359F" w:rsidRDefault="00F9359F" w:rsidP="00BA298A">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9359F">
        <w:rPr>
          <w:rFonts w:ascii="Times New Roman" w:eastAsia="Times New Roman" w:hAnsi="Times New Roman" w:cs="Times New Roman"/>
          <w:color w:val="000000"/>
          <w:sz w:val="28"/>
          <w:szCs w:val="28"/>
          <w:lang w:val="vi-VN"/>
        </w:rPr>
        <w:t>c) Thanh tra vụ việc khác do Chủ t</w:t>
      </w:r>
      <w:r w:rsidR="00E223E8">
        <w:rPr>
          <w:rFonts w:ascii="Times New Roman" w:eastAsia="Times New Roman" w:hAnsi="Times New Roman" w:cs="Times New Roman"/>
          <w:color w:val="000000"/>
          <w:sz w:val="28"/>
          <w:szCs w:val="28"/>
          <w:lang w:val="vi-VN"/>
        </w:rPr>
        <w:t xml:space="preserve">ịch </w:t>
      </w:r>
      <w:r w:rsidR="00B810D6">
        <w:rPr>
          <w:rFonts w:ascii="Times New Roman" w:eastAsia="Times New Roman" w:hAnsi="Times New Roman" w:cs="Times New Roman"/>
          <w:color w:val="000000"/>
          <w:sz w:val="28"/>
          <w:szCs w:val="28"/>
        </w:rPr>
        <w:t xml:space="preserve">UBND </w:t>
      </w:r>
      <w:r w:rsidR="00E223E8">
        <w:rPr>
          <w:rFonts w:ascii="Times New Roman" w:eastAsia="Times New Roman" w:hAnsi="Times New Roman" w:cs="Times New Roman"/>
          <w:color w:val="000000"/>
          <w:sz w:val="28"/>
          <w:szCs w:val="28"/>
        </w:rPr>
        <w:t>thị xã Duyên Hải</w:t>
      </w:r>
      <w:r w:rsidRPr="00F9359F">
        <w:rPr>
          <w:rFonts w:ascii="Times New Roman" w:eastAsia="Times New Roman" w:hAnsi="Times New Roman" w:cs="Times New Roman"/>
          <w:color w:val="000000"/>
          <w:sz w:val="28"/>
          <w:szCs w:val="28"/>
          <w:lang w:val="vi-VN"/>
        </w:rPr>
        <w:t xml:space="preserve"> giao;</w:t>
      </w:r>
    </w:p>
    <w:p w:rsidR="00F9359F" w:rsidRPr="00F9359F" w:rsidRDefault="00F9359F" w:rsidP="00BA298A">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9359F">
        <w:rPr>
          <w:rFonts w:ascii="Times New Roman" w:eastAsia="Times New Roman" w:hAnsi="Times New Roman" w:cs="Times New Roman"/>
          <w:color w:val="000000"/>
          <w:sz w:val="28"/>
          <w:szCs w:val="28"/>
          <w:lang w:val="vi-VN"/>
        </w:rPr>
        <w:t>d) Theo dõi, kiểm tra, đôn đốc việc thực hiện các kết luận, kiến nghị, quyết định xử lý về than</w:t>
      </w:r>
      <w:r w:rsidR="00E223E8">
        <w:rPr>
          <w:rFonts w:ascii="Times New Roman" w:eastAsia="Times New Roman" w:hAnsi="Times New Roman" w:cs="Times New Roman"/>
          <w:color w:val="000000"/>
          <w:sz w:val="28"/>
          <w:szCs w:val="28"/>
          <w:lang w:val="vi-VN"/>
        </w:rPr>
        <w:t xml:space="preserve">h tra của Thanh tra </w:t>
      </w:r>
      <w:r w:rsidR="00E223E8">
        <w:rPr>
          <w:rFonts w:ascii="Times New Roman" w:eastAsia="Times New Roman" w:hAnsi="Times New Roman" w:cs="Times New Roman"/>
          <w:color w:val="000000"/>
          <w:sz w:val="28"/>
          <w:szCs w:val="28"/>
        </w:rPr>
        <w:t>thị xã Duyên Hải</w:t>
      </w:r>
      <w:r w:rsidRPr="00F9359F">
        <w:rPr>
          <w:rFonts w:ascii="Times New Roman" w:eastAsia="Times New Roman" w:hAnsi="Times New Roman" w:cs="Times New Roman"/>
          <w:color w:val="000000"/>
          <w:sz w:val="28"/>
          <w:szCs w:val="28"/>
          <w:lang w:val="vi-VN"/>
        </w:rPr>
        <w:t xml:space="preserve"> và của Chủ tịch</w:t>
      </w:r>
      <w:r w:rsidR="00E223E8">
        <w:rPr>
          <w:rFonts w:ascii="Times New Roman" w:eastAsia="Times New Roman" w:hAnsi="Times New Roman" w:cs="Times New Roman"/>
          <w:color w:val="000000"/>
          <w:sz w:val="28"/>
          <w:szCs w:val="28"/>
          <w:lang w:val="vi-VN"/>
        </w:rPr>
        <w:t xml:space="preserve"> </w:t>
      </w:r>
      <w:r w:rsidR="00B810D6">
        <w:rPr>
          <w:rFonts w:ascii="Times New Roman" w:eastAsia="Times New Roman" w:hAnsi="Times New Roman" w:cs="Times New Roman"/>
          <w:color w:val="000000"/>
          <w:sz w:val="28"/>
          <w:szCs w:val="28"/>
        </w:rPr>
        <w:t>UBND</w:t>
      </w:r>
      <w:r w:rsidR="00E223E8">
        <w:rPr>
          <w:rFonts w:ascii="Times New Roman" w:eastAsia="Times New Roman" w:hAnsi="Times New Roman" w:cs="Times New Roman"/>
          <w:color w:val="000000"/>
          <w:sz w:val="28"/>
          <w:szCs w:val="28"/>
          <w:lang w:val="vi-VN"/>
        </w:rPr>
        <w:t xml:space="preserve"> </w:t>
      </w:r>
      <w:r w:rsidR="00E223E8">
        <w:rPr>
          <w:rFonts w:ascii="Times New Roman" w:eastAsia="Times New Roman" w:hAnsi="Times New Roman" w:cs="Times New Roman"/>
          <w:color w:val="000000"/>
          <w:sz w:val="28"/>
          <w:szCs w:val="28"/>
        </w:rPr>
        <w:t>thị xã Duyên Hải</w:t>
      </w:r>
      <w:r w:rsidRPr="00F9359F">
        <w:rPr>
          <w:rFonts w:ascii="Times New Roman" w:eastAsia="Times New Roman" w:hAnsi="Times New Roman" w:cs="Times New Roman"/>
          <w:color w:val="000000"/>
          <w:sz w:val="28"/>
          <w:szCs w:val="28"/>
          <w:lang w:val="vi-VN"/>
        </w:rPr>
        <w:t>.</w:t>
      </w:r>
    </w:p>
    <w:p w:rsidR="00F9359F" w:rsidRPr="00B810D6" w:rsidRDefault="00F9359F" w:rsidP="00BA298A">
      <w:pPr>
        <w:shd w:val="clear" w:color="auto" w:fill="FFFFFF"/>
        <w:spacing w:before="120" w:after="120" w:line="240" w:lineRule="auto"/>
        <w:ind w:firstLine="720"/>
        <w:jc w:val="both"/>
        <w:rPr>
          <w:rFonts w:ascii="Times New Roman" w:eastAsia="Times New Roman" w:hAnsi="Times New Roman" w:cs="Times New Roman"/>
          <w:sz w:val="28"/>
          <w:szCs w:val="28"/>
        </w:rPr>
      </w:pPr>
      <w:r w:rsidRPr="00B810D6">
        <w:rPr>
          <w:rFonts w:ascii="Times New Roman" w:eastAsia="Times New Roman" w:hAnsi="Times New Roman" w:cs="Times New Roman"/>
          <w:sz w:val="28"/>
          <w:szCs w:val="28"/>
          <w:lang w:val="vi-VN"/>
        </w:rPr>
        <w:t>8. </w:t>
      </w:r>
      <w:r w:rsidRPr="00B810D6">
        <w:rPr>
          <w:rFonts w:ascii="Times New Roman" w:eastAsia="Times New Roman" w:hAnsi="Times New Roman" w:cs="Times New Roman"/>
          <w:sz w:val="28"/>
          <w:szCs w:val="28"/>
        </w:rPr>
        <w:t>V</w:t>
      </w:r>
      <w:r w:rsidRPr="00B810D6">
        <w:rPr>
          <w:rFonts w:ascii="Times New Roman" w:eastAsia="Times New Roman" w:hAnsi="Times New Roman" w:cs="Times New Roman"/>
          <w:sz w:val="28"/>
          <w:szCs w:val="28"/>
          <w:lang w:val="vi-VN"/>
        </w:rPr>
        <w:t>ề giải quyết khiếu nại, tố cáo:</w:t>
      </w:r>
    </w:p>
    <w:p w:rsidR="00F9359F" w:rsidRPr="00F9359F" w:rsidRDefault="00F9359F" w:rsidP="00BA298A">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9359F">
        <w:rPr>
          <w:rFonts w:ascii="Times New Roman" w:eastAsia="Times New Roman" w:hAnsi="Times New Roman" w:cs="Times New Roman"/>
          <w:color w:val="000000"/>
          <w:sz w:val="28"/>
          <w:szCs w:val="28"/>
          <w:lang w:val="vi-VN"/>
        </w:rPr>
        <w:t xml:space="preserve">a) Hướng dẫn </w:t>
      </w:r>
      <w:r w:rsidR="00B810D6">
        <w:rPr>
          <w:rFonts w:ascii="Times New Roman" w:eastAsia="Times New Roman" w:hAnsi="Times New Roman" w:cs="Times New Roman"/>
          <w:color w:val="000000"/>
          <w:sz w:val="28"/>
          <w:szCs w:val="28"/>
        </w:rPr>
        <w:t>UBND</w:t>
      </w:r>
      <w:r w:rsidR="00B810D6">
        <w:rPr>
          <w:rFonts w:ascii="Times New Roman" w:eastAsia="Times New Roman" w:hAnsi="Times New Roman" w:cs="Times New Roman"/>
          <w:color w:val="000000"/>
          <w:sz w:val="28"/>
          <w:szCs w:val="28"/>
          <w:lang w:val="vi-VN"/>
        </w:rPr>
        <w:t xml:space="preserve"> </w:t>
      </w:r>
      <w:r w:rsidR="00E223E8">
        <w:rPr>
          <w:rFonts w:ascii="Times New Roman" w:eastAsia="Times New Roman" w:hAnsi="Times New Roman" w:cs="Times New Roman"/>
          <w:color w:val="000000"/>
          <w:sz w:val="28"/>
          <w:szCs w:val="28"/>
          <w:lang w:val="vi-VN"/>
        </w:rPr>
        <w:t xml:space="preserve">các xã, </w:t>
      </w:r>
      <w:r w:rsidR="00E223E8">
        <w:rPr>
          <w:rFonts w:ascii="Times New Roman" w:eastAsia="Times New Roman" w:hAnsi="Times New Roman" w:cs="Times New Roman"/>
          <w:color w:val="000000"/>
          <w:sz w:val="28"/>
          <w:szCs w:val="28"/>
        </w:rPr>
        <w:t>phường</w:t>
      </w:r>
      <w:r w:rsidRPr="00F9359F">
        <w:rPr>
          <w:rFonts w:ascii="Times New Roman" w:eastAsia="Times New Roman" w:hAnsi="Times New Roman" w:cs="Times New Roman"/>
          <w:color w:val="000000"/>
          <w:sz w:val="28"/>
          <w:szCs w:val="28"/>
          <w:lang w:val="vi-VN"/>
        </w:rPr>
        <w:t xml:space="preserve"> và các cơ quan, tổ chức, đơn vị thuộc quyền quản lý </w:t>
      </w:r>
      <w:r w:rsidR="00E223E8">
        <w:rPr>
          <w:rFonts w:ascii="Times New Roman" w:eastAsia="Times New Roman" w:hAnsi="Times New Roman" w:cs="Times New Roman"/>
          <w:color w:val="000000"/>
          <w:sz w:val="28"/>
          <w:szCs w:val="28"/>
          <w:lang w:val="vi-VN"/>
        </w:rPr>
        <w:t xml:space="preserve">của </w:t>
      </w:r>
      <w:r w:rsidR="00B810D6">
        <w:rPr>
          <w:rFonts w:ascii="Times New Roman" w:eastAsia="Times New Roman" w:hAnsi="Times New Roman" w:cs="Times New Roman"/>
          <w:color w:val="000000"/>
          <w:sz w:val="28"/>
          <w:szCs w:val="28"/>
        </w:rPr>
        <w:t xml:space="preserve">UBND </w:t>
      </w:r>
      <w:r w:rsidR="00E223E8">
        <w:rPr>
          <w:rFonts w:ascii="Times New Roman" w:eastAsia="Times New Roman" w:hAnsi="Times New Roman" w:cs="Times New Roman"/>
          <w:color w:val="000000"/>
          <w:sz w:val="28"/>
          <w:szCs w:val="28"/>
        </w:rPr>
        <w:t>thị xã Duyên Hải</w:t>
      </w:r>
      <w:r w:rsidRPr="00F9359F">
        <w:rPr>
          <w:rFonts w:ascii="Times New Roman" w:eastAsia="Times New Roman" w:hAnsi="Times New Roman" w:cs="Times New Roman"/>
          <w:color w:val="000000"/>
          <w:sz w:val="28"/>
          <w:szCs w:val="28"/>
          <w:lang w:val="vi-VN"/>
        </w:rPr>
        <w:t xml:space="preserve"> thực hiện việc tiếp công dân, xử lý đơn khiếu nại, tố cáo, giải quyết khiếu nại, tố cáo;</w:t>
      </w:r>
    </w:p>
    <w:p w:rsidR="00F9359F" w:rsidRPr="00F9359F" w:rsidRDefault="00F9359F" w:rsidP="00BA298A">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9359F">
        <w:rPr>
          <w:rFonts w:ascii="Times New Roman" w:eastAsia="Times New Roman" w:hAnsi="Times New Roman" w:cs="Times New Roman"/>
          <w:color w:val="000000"/>
          <w:sz w:val="28"/>
          <w:szCs w:val="28"/>
          <w:lang w:val="vi-VN"/>
        </w:rPr>
        <w:t xml:space="preserve">b) Thanh tra, kiểm tra trách nhiệm của Chủ tịch </w:t>
      </w:r>
      <w:r w:rsidR="00B810D6">
        <w:rPr>
          <w:rFonts w:ascii="Times New Roman" w:eastAsia="Times New Roman" w:hAnsi="Times New Roman" w:cs="Times New Roman"/>
          <w:color w:val="000000"/>
          <w:sz w:val="28"/>
          <w:szCs w:val="28"/>
        </w:rPr>
        <w:t>UBND</w:t>
      </w:r>
      <w:r w:rsidR="00B810D6">
        <w:rPr>
          <w:rFonts w:ascii="Times New Roman" w:eastAsia="Times New Roman" w:hAnsi="Times New Roman" w:cs="Times New Roman"/>
          <w:color w:val="000000"/>
          <w:sz w:val="28"/>
          <w:szCs w:val="28"/>
          <w:lang w:val="vi-VN"/>
        </w:rPr>
        <w:t xml:space="preserve"> </w:t>
      </w:r>
      <w:r w:rsidR="00E223E8">
        <w:rPr>
          <w:rFonts w:ascii="Times New Roman" w:eastAsia="Times New Roman" w:hAnsi="Times New Roman" w:cs="Times New Roman"/>
          <w:color w:val="000000"/>
          <w:sz w:val="28"/>
          <w:szCs w:val="28"/>
          <w:lang w:val="vi-VN"/>
        </w:rPr>
        <w:t xml:space="preserve">các xã, </w:t>
      </w:r>
      <w:r w:rsidR="00E223E8">
        <w:rPr>
          <w:rFonts w:ascii="Times New Roman" w:eastAsia="Times New Roman" w:hAnsi="Times New Roman" w:cs="Times New Roman"/>
          <w:color w:val="000000"/>
          <w:sz w:val="28"/>
          <w:szCs w:val="28"/>
        </w:rPr>
        <w:t>phường</w:t>
      </w:r>
      <w:r w:rsidRPr="00F9359F">
        <w:rPr>
          <w:rFonts w:ascii="Times New Roman" w:eastAsia="Times New Roman" w:hAnsi="Times New Roman" w:cs="Times New Roman"/>
          <w:color w:val="000000"/>
          <w:sz w:val="28"/>
          <w:szCs w:val="28"/>
          <w:lang w:val="vi-VN"/>
        </w:rPr>
        <w:t xml:space="preserve">, Thủ trưởng cơ quan, tổ chức, đơn vị thuộc quyền quản lý </w:t>
      </w:r>
      <w:r w:rsidR="00E223E8">
        <w:rPr>
          <w:rFonts w:ascii="Times New Roman" w:eastAsia="Times New Roman" w:hAnsi="Times New Roman" w:cs="Times New Roman"/>
          <w:color w:val="000000"/>
          <w:sz w:val="28"/>
          <w:szCs w:val="28"/>
          <w:lang w:val="vi-VN"/>
        </w:rPr>
        <w:t xml:space="preserve">của </w:t>
      </w:r>
      <w:r w:rsidR="00B810D6">
        <w:rPr>
          <w:rFonts w:ascii="Times New Roman" w:eastAsia="Times New Roman" w:hAnsi="Times New Roman" w:cs="Times New Roman"/>
          <w:color w:val="000000"/>
          <w:sz w:val="28"/>
          <w:szCs w:val="28"/>
        </w:rPr>
        <w:t xml:space="preserve">UBND </w:t>
      </w:r>
      <w:r w:rsidR="00E223E8">
        <w:rPr>
          <w:rFonts w:ascii="Times New Roman" w:eastAsia="Times New Roman" w:hAnsi="Times New Roman" w:cs="Times New Roman"/>
          <w:color w:val="000000"/>
          <w:sz w:val="28"/>
          <w:szCs w:val="28"/>
        </w:rPr>
        <w:t>thị xã Duyên Hải</w:t>
      </w:r>
      <w:r w:rsidRPr="00F9359F">
        <w:rPr>
          <w:rFonts w:ascii="Times New Roman" w:eastAsia="Times New Roman" w:hAnsi="Times New Roman" w:cs="Times New Roman"/>
          <w:color w:val="000000"/>
          <w:sz w:val="28"/>
          <w:szCs w:val="28"/>
          <w:lang w:val="vi-VN"/>
        </w:rPr>
        <w:t xml:space="preserve"> trong việc tiếp công dân, giải quyết khiếu nại, tố cáo; kiến nghị các biện pháp tăng cường công tác giải quyết khiếu nại, tố cáo thuộc phạm vi quản lý của Chủ t</w:t>
      </w:r>
      <w:r w:rsidR="00E223E8">
        <w:rPr>
          <w:rFonts w:ascii="Times New Roman" w:eastAsia="Times New Roman" w:hAnsi="Times New Roman" w:cs="Times New Roman"/>
          <w:color w:val="000000"/>
          <w:sz w:val="28"/>
          <w:szCs w:val="28"/>
          <w:lang w:val="vi-VN"/>
        </w:rPr>
        <w:t xml:space="preserve">ịch </w:t>
      </w:r>
      <w:r w:rsidR="00B810D6">
        <w:rPr>
          <w:rFonts w:ascii="Times New Roman" w:eastAsia="Times New Roman" w:hAnsi="Times New Roman" w:cs="Times New Roman"/>
          <w:color w:val="000000"/>
          <w:sz w:val="28"/>
          <w:szCs w:val="28"/>
        </w:rPr>
        <w:t xml:space="preserve">UBND </w:t>
      </w:r>
      <w:r w:rsidR="00E223E8">
        <w:rPr>
          <w:rFonts w:ascii="Times New Roman" w:eastAsia="Times New Roman" w:hAnsi="Times New Roman" w:cs="Times New Roman"/>
          <w:color w:val="000000"/>
          <w:sz w:val="28"/>
          <w:szCs w:val="28"/>
        </w:rPr>
        <w:t>thị xã Duyên Hải</w:t>
      </w:r>
      <w:r w:rsidRPr="00F9359F">
        <w:rPr>
          <w:rFonts w:ascii="Times New Roman" w:eastAsia="Times New Roman" w:hAnsi="Times New Roman" w:cs="Times New Roman"/>
          <w:color w:val="000000"/>
          <w:sz w:val="28"/>
          <w:szCs w:val="28"/>
          <w:lang w:val="vi-VN"/>
        </w:rPr>
        <w:t>;</w:t>
      </w:r>
    </w:p>
    <w:p w:rsidR="00F9359F" w:rsidRPr="00F9359F" w:rsidRDefault="00F9359F" w:rsidP="00BA298A">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9359F">
        <w:rPr>
          <w:rFonts w:ascii="Times New Roman" w:eastAsia="Times New Roman" w:hAnsi="Times New Roman" w:cs="Times New Roman"/>
          <w:color w:val="000000"/>
          <w:sz w:val="28"/>
          <w:szCs w:val="28"/>
          <w:lang w:val="vi-VN"/>
        </w:rPr>
        <w:t>c) Xác minh, kết luận và kiến nghị việc giải quyết vụ việc khiếu nại, tố cáo thuộc thẩm quyền của Chủ t</w:t>
      </w:r>
      <w:r w:rsidR="00E223E8">
        <w:rPr>
          <w:rFonts w:ascii="Times New Roman" w:eastAsia="Times New Roman" w:hAnsi="Times New Roman" w:cs="Times New Roman"/>
          <w:color w:val="000000"/>
          <w:sz w:val="28"/>
          <w:szCs w:val="28"/>
          <w:lang w:val="vi-VN"/>
        </w:rPr>
        <w:t xml:space="preserve">ịch </w:t>
      </w:r>
      <w:r w:rsidR="00B810D6">
        <w:rPr>
          <w:rFonts w:ascii="Times New Roman" w:eastAsia="Times New Roman" w:hAnsi="Times New Roman" w:cs="Times New Roman"/>
          <w:color w:val="000000"/>
          <w:sz w:val="28"/>
          <w:szCs w:val="28"/>
        </w:rPr>
        <w:t xml:space="preserve">UBND </w:t>
      </w:r>
      <w:r w:rsidR="00E223E8">
        <w:rPr>
          <w:rFonts w:ascii="Times New Roman" w:eastAsia="Times New Roman" w:hAnsi="Times New Roman" w:cs="Times New Roman"/>
          <w:color w:val="000000"/>
          <w:sz w:val="28"/>
          <w:szCs w:val="28"/>
        </w:rPr>
        <w:t>thị xã Duyên Hải</w:t>
      </w:r>
      <w:r w:rsidRPr="00F9359F">
        <w:rPr>
          <w:rFonts w:ascii="Times New Roman" w:eastAsia="Times New Roman" w:hAnsi="Times New Roman" w:cs="Times New Roman"/>
          <w:color w:val="000000"/>
          <w:sz w:val="28"/>
          <w:szCs w:val="28"/>
          <w:lang w:val="vi-VN"/>
        </w:rPr>
        <w:t xml:space="preserve"> khi được giao;</w:t>
      </w:r>
    </w:p>
    <w:p w:rsidR="00F9359F" w:rsidRPr="00F9359F" w:rsidRDefault="00F9359F" w:rsidP="00BA298A">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9359F">
        <w:rPr>
          <w:rFonts w:ascii="Times New Roman" w:eastAsia="Times New Roman" w:hAnsi="Times New Roman" w:cs="Times New Roman"/>
          <w:color w:val="000000"/>
          <w:sz w:val="28"/>
          <w:szCs w:val="28"/>
          <w:lang w:val="vi-VN"/>
        </w:rPr>
        <w:t xml:space="preserve">d) Xem xét, kết luận việc tố cáo mà Chủ tịch </w:t>
      </w:r>
      <w:r w:rsidR="00B810D6">
        <w:rPr>
          <w:rFonts w:ascii="Times New Roman" w:eastAsia="Times New Roman" w:hAnsi="Times New Roman" w:cs="Times New Roman"/>
          <w:color w:val="000000"/>
          <w:sz w:val="28"/>
          <w:szCs w:val="28"/>
        </w:rPr>
        <w:t>UBND</w:t>
      </w:r>
      <w:r w:rsidR="00B810D6">
        <w:rPr>
          <w:rFonts w:ascii="Times New Roman" w:eastAsia="Times New Roman" w:hAnsi="Times New Roman" w:cs="Times New Roman"/>
          <w:color w:val="000000"/>
          <w:sz w:val="28"/>
          <w:szCs w:val="28"/>
          <w:lang w:val="vi-VN"/>
        </w:rPr>
        <w:t xml:space="preserve"> </w:t>
      </w:r>
      <w:r w:rsidR="00F410EB">
        <w:rPr>
          <w:rFonts w:ascii="Times New Roman" w:eastAsia="Times New Roman" w:hAnsi="Times New Roman" w:cs="Times New Roman"/>
          <w:color w:val="000000"/>
          <w:sz w:val="28"/>
          <w:szCs w:val="28"/>
          <w:lang w:val="vi-VN"/>
        </w:rPr>
        <w:t xml:space="preserve">các xã, </w:t>
      </w:r>
      <w:r w:rsidR="00F410EB">
        <w:rPr>
          <w:rFonts w:ascii="Times New Roman" w:eastAsia="Times New Roman" w:hAnsi="Times New Roman" w:cs="Times New Roman"/>
          <w:color w:val="000000"/>
          <w:sz w:val="28"/>
          <w:szCs w:val="28"/>
        </w:rPr>
        <w:t>phường</w:t>
      </w:r>
      <w:r w:rsidRPr="00F9359F">
        <w:rPr>
          <w:rFonts w:ascii="Times New Roman" w:eastAsia="Times New Roman" w:hAnsi="Times New Roman" w:cs="Times New Roman"/>
          <w:color w:val="000000"/>
          <w:sz w:val="28"/>
          <w:szCs w:val="28"/>
          <w:lang w:val="vi-VN"/>
        </w:rPr>
        <w:t xml:space="preserve"> và Thủ trưởng các cơ quan chuyên môn th</w:t>
      </w:r>
      <w:r w:rsidR="00F410EB">
        <w:rPr>
          <w:rFonts w:ascii="Times New Roman" w:eastAsia="Times New Roman" w:hAnsi="Times New Roman" w:cs="Times New Roman"/>
          <w:color w:val="000000"/>
          <w:sz w:val="28"/>
          <w:szCs w:val="28"/>
          <w:lang w:val="vi-VN"/>
        </w:rPr>
        <w:t xml:space="preserve">uộc </w:t>
      </w:r>
      <w:r w:rsidR="00B810D6">
        <w:rPr>
          <w:rFonts w:ascii="Times New Roman" w:eastAsia="Times New Roman" w:hAnsi="Times New Roman" w:cs="Times New Roman"/>
          <w:color w:val="000000"/>
          <w:sz w:val="28"/>
          <w:szCs w:val="28"/>
        </w:rPr>
        <w:t xml:space="preserve">UBND </w:t>
      </w:r>
      <w:r w:rsidR="00F410EB">
        <w:rPr>
          <w:rFonts w:ascii="Times New Roman" w:eastAsia="Times New Roman" w:hAnsi="Times New Roman" w:cs="Times New Roman"/>
          <w:color w:val="000000"/>
          <w:sz w:val="28"/>
          <w:szCs w:val="28"/>
        </w:rPr>
        <w:t>thị xã Duyên Hải</w:t>
      </w:r>
      <w:r w:rsidRPr="00F9359F">
        <w:rPr>
          <w:rFonts w:ascii="Times New Roman" w:eastAsia="Times New Roman" w:hAnsi="Times New Roman" w:cs="Times New Roman"/>
          <w:color w:val="000000"/>
          <w:sz w:val="28"/>
          <w:szCs w:val="28"/>
          <w:lang w:val="vi-VN"/>
        </w:rPr>
        <w:t xml:space="preserve"> đã giải quyết nhưng có vi phạm pháp luật; trường hợp có căn cứ cho rằng việc giải </w:t>
      </w:r>
      <w:r w:rsidRPr="00F9359F">
        <w:rPr>
          <w:rFonts w:ascii="Times New Roman" w:eastAsia="Times New Roman" w:hAnsi="Times New Roman" w:cs="Times New Roman"/>
          <w:color w:val="000000"/>
          <w:sz w:val="28"/>
          <w:szCs w:val="28"/>
          <w:lang w:val="vi-VN"/>
        </w:rPr>
        <w:lastRenderedPageBreak/>
        <w:t>quyết tố cáo có vi phạm pháp luật thì kiến nghị Chủ t</w:t>
      </w:r>
      <w:r w:rsidR="00F410EB">
        <w:rPr>
          <w:rFonts w:ascii="Times New Roman" w:eastAsia="Times New Roman" w:hAnsi="Times New Roman" w:cs="Times New Roman"/>
          <w:color w:val="000000"/>
          <w:sz w:val="28"/>
          <w:szCs w:val="28"/>
          <w:lang w:val="vi-VN"/>
        </w:rPr>
        <w:t xml:space="preserve">ịch </w:t>
      </w:r>
      <w:r w:rsidR="00B810D6">
        <w:rPr>
          <w:rFonts w:ascii="Times New Roman" w:eastAsia="Times New Roman" w:hAnsi="Times New Roman" w:cs="Times New Roman"/>
          <w:color w:val="000000"/>
          <w:sz w:val="28"/>
          <w:szCs w:val="28"/>
        </w:rPr>
        <w:t xml:space="preserve">UBND </w:t>
      </w:r>
      <w:r w:rsidR="00F410EB">
        <w:rPr>
          <w:rFonts w:ascii="Times New Roman" w:eastAsia="Times New Roman" w:hAnsi="Times New Roman" w:cs="Times New Roman"/>
          <w:color w:val="000000"/>
          <w:sz w:val="28"/>
          <w:szCs w:val="28"/>
        </w:rPr>
        <w:t>thị xã Duyên Hải</w:t>
      </w:r>
      <w:r w:rsidR="00F410EB" w:rsidRPr="00F410EB">
        <w:rPr>
          <w:rFonts w:ascii="Times New Roman" w:eastAsia="Times New Roman" w:hAnsi="Times New Roman" w:cs="Times New Roman"/>
          <w:color w:val="000000"/>
          <w:sz w:val="28"/>
          <w:szCs w:val="28"/>
        </w:rPr>
        <w:t xml:space="preserve"> </w:t>
      </w:r>
      <w:r w:rsidRPr="00F9359F">
        <w:rPr>
          <w:rFonts w:ascii="Times New Roman" w:eastAsia="Times New Roman" w:hAnsi="Times New Roman" w:cs="Times New Roman"/>
          <w:color w:val="000000"/>
          <w:sz w:val="28"/>
          <w:szCs w:val="28"/>
          <w:lang w:val="vi-VN"/>
        </w:rPr>
        <w:t>xem xét, giải quyết lại theo quy định;</w:t>
      </w:r>
      <w:r w:rsidR="00F410EB">
        <w:rPr>
          <w:rFonts w:ascii="Times New Roman" w:eastAsia="Times New Roman" w:hAnsi="Times New Roman" w:cs="Times New Roman"/>
          <w:color w:val="000000"/>
          <w:sz w:val="28"/>
          <w:szCs w:val="28"/>
        </w:rPr>
        <w:t xml:space="preserve"> </w:t>
      </w:r>
    </w:p>
    <w:p w:rsidR="00F9359F" w:rsidRPr="00F9359F" w:rsidRDefault="00F9359F" w:rsidP="00BA298A">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9359F">
        <w:rPr>
          <w:rFonts w:ascii="Times New Roman" w:eastAsia="Times New Roman" w:hAnsi="Times New Roman" w:cs="Times New Roman"/>
          <w:color w:val="000000"/>
          <w:sz w:val="28"/>
          <w:szCs w:val="28"/>
          <w:lang w:val="vi-VN"/>
        </w:rPr>
        <w:t>đ) Theo dõi, kiểm tra, đôn đốc việc thực hiện các quyết định giải quyết khiếu nại, kết luận nội dung tố cáo, quyết định xử lý tố cáo của Chủ t</w:t>
      </w:r>
      <w:r w:rsidR="00F410EB">
        <w:rPr>
          <w:rFonts w:ascii="Times New Roman" w:eastAsia="Times New Roman" w:hAnsi="Times New Roman" w:cs="Times New Roman"/>
          <w:color w:val="000000"/>
          <w:sz w:val="28"/>
          <w:szCs w:val="28"/>
          <w:lang w:val="vi-VN"/>
        </w:rPr>
        <w:t xml:space="preserve">ịch </w:t>
      </w:r>
      <w:r w:rsidR="00B810D6">
        <w:rPr>
          <w:rFonts w:ascii="Times New Roman" w:eastAsia="Times New Roman" w:hAnsi="Times New Roman" w:cs="Times New Roman"/>
          <w:color w:val="000000"/>
          <w:sz w:val="28"/>
          <w:szCs w:val="28"/>
        </w:rPr>
        <w:t>UBND</w:t>
      </w:r>
      <w:r w:rsidR="00F410EB">
        <w:rPr>
          <w:rFonts w:ascii="Times New Roman" w:eastAsia="Times New Roman" w:hAnsi="Times New Roman" w:cs="Times New Roman"/>
          <w:color w:val="000000"/>
          <w:sz w:val="28"/>
          <w:szCs w:val="28"/>
          <w:lang w:val="vi-VN"/>
        </w:rPr>
        <w:t xml:space="preserve"> </w:t>
      </w:r>
      <w:r w:rsidR="00F410EB">
        <w:rPr>
          <w:rFonts w:ascii="Times New Roman" w:eastAsia="Times New Roman" w:hAnsi="Times New Roman" w:cs="Times New Roman"/>
          <w:color w:val="000000"/>
          <w:sz w:val="28"/>
          <w:szCs w:val="28"/>
        </w:rPr>
        <w:t>thị xã Duyên Hải</w:t>
      </w:r>
      <w:r w:rsidRPr="00F9359F">
        <w:rPr>
          <w:rFonts w:ascii="Times New Roman" w:eastAsia="Times New Roman" w:hAnsi="Times New Roman" w:cs="Times New Roman"/>
          <w:color w:val="000000"/>
          <w:sz w:val="28"/>
          <w:szCs w:val="28"/>
          <w:lang w:val="vi-VN"/>
        </w:rPr>
        <w:t>.</w:t>
      </w:r>
    </w:p>
    <w:p w:rsidR="00F9359F" w:rsidRDefault="00F9359F" w:rsidP="00BA298A">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9359F">
        <w:rPr>
          <w:rFonts w:ascii="Times New Roman" w:eastAsia="Times New Roman" w:hAnsi="Times New Roman" w:cs="Times New Roman"/>
          <w:color w:val="000000"/>
          <w:sz w:val="28"/>
          <w:szCs w:val="28"/>
          <w:lang w:val="vi-VN"/>
        </w:rPr>
        <w:t>e) Tiếp nhận, xử lý đơn khiếu nại, tố cáo; giải quyết khiếu nại, tố cáo thuộc thẩm quyền theo quy định của pháp luật.</w:t>
      </w:r>
    </w:p>
    <w:p w:rsidR="000D5F84" w:rsidRPr="000D5F84" w:rsidRDefault="000D5F84" w:rsidP="00BA298A">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f) Tiếp công dân theo quy định của pháp luật.</w:t>
      </w:r>
    </w:p>
    <w:p w:rsidR="00F9359F" w:rsidRPr="00F9359F" w:rsidRDefault="00F9359F" w:rsidP="00BA298A">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9359F">
        <w:rPr>
          <w:rFonts w:ascii="Times New Roman" w:eastAsia="Times New Roman" w:hAnsi="Times New Roman" w:cs="Times New Roman"/>
          <w:color w:val="000000"/>
          <w:sz w:val="28"/>
          <w:szCs w:val="28"/>
          <w:lang w:val="vi-VN"/>
        </w:rPr>
        <w:t>9. </w:t>
      </w:r>
      <w:r w:rsidRPr="00F9359F">
        <w:rPr>
          <w:rFonts w:ascii="Times New Roman" w:eastAsia="Times New Roman" w:hAnsi="Times New Roman" w:cs="Times New Roman"/>
          <w:color w:val="000000"/>
          <w:sz w:val="28"/>
          <w:szCs w:val="28"/>
        </w:rPr>
        <w:t>V</w:t>
      </w:r>
      <w:r w:rsidRPr="00F9359F">
        <w:rPr>
          <w:rFonts w:ascii="Times New Roman" w:eastAsia="Times New Roman" w:hAnsi="Times New Roman" w:cs="Times New Roman"/>
          <w:color w:val="000000"/>
          <w:sz w:val="28"/>
          <w:szCs w:val="28"/>
          <w:lang w:val="vi-VN"/>
        </w:rPr>
        <w:t>ề phòng, chống tham nhũng:</w:t>
      </w:r>
    </w:p>
    <w:p w:rsidR="00F9359F" w:rsidRPr="00F9359F" w:rsidRDefault="00F9359F" w:rsidP="00BA298A">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9359F">
        <w:rPr>
          <w:rFonts w:ascii="Times New Roman" w:eastAsia="Times New Roman" w:hAnsi="Times New Roman" w:cs="Times New Roman"/>
          <w:color w:val="000000"/>
          <w:sz w:val="28"/>
          <w:szCs w:val="28"/>
          <w:lang w:val="vi-VN"/>
        </w:rPr>
        <w:t xml:space="preserve">a) Thanh tra, kiểm tra việc thực hiện các quy định của pháp luật về phòng, chống tham nhũng của </w:t>
      </w:r>
      <w:r w:rsidR="00B810D6">
        <w:rPr>
          <w:rFonts w:ascii="Times New Roman" w:eastAsia="Times New Roman" w:hAnsi="Times New Roman" w:cs="Times New Roman"/>
          <w:color w:val="000000"/>
          <w:sz w:val="28"/>
          <w:szCs w:val="28"/>
        </w:rPr>
        <w:t>UBND</w:t>
      </w:r>
      <w:r w:rsidR="00B810D6">
        <w:rPr>
          <w:rFonts w:ascii="Times New Roman" w:eastAsia="Times New Roman" w:hAnsi="Times New Roman" w:cs="Times New Roman"/>
          <w:color w:val="000000"/>
          <w:sz w:val="28"/>
          <w:szCs w:val="28"/>
          <w:lang w:val="vi-VN"/>
        </w:rPr>
        <w:t xml:space="preserve"> </w:t>
      </w:r>
      <w:r w:rsidR="00F410EB">
        <w:rPr>
          <w:rFonts w:ascii="Times New Roman" w:eastAsia="Times New Roman" w:hAnsi="Times New Roman" w:cs="Times New Roman"/>
          <w:color w:val="000000"/>
          <w:sz w:val="28"/>
          <w:szCs w:val="28"/>
          <w:lang w:val="vi-VN"/>
        </w:rPr>
        <w:t xml:space="preserve">các xã, </w:t>
      </w:r>
      <w:r w:rsidR="00F410EB">
        <w:rPr>
          <w:rFonts w:ascii="Times New Roman" w:eastAsia="Times New Roman" w:hAnsi="Times New Roman" w:cs="Times New Roman"/>
          <w:color w:val="000000"/>
          <w:sz w:val="28"/>
          <w:szCs w:val="28"/>
        </w:rPr>
        <w:t>phường</w:t>
      </w:r>
      <w:r w:rsidRPr="00F9359F">
        <w:rPr>
          <w:rFonts w:ascii="Times New Roman" w:eastAsia="Times New Roman" w:hAnsi="Times New Roman" w:cs="Times New Roman"/>
          <w:color w:val="000000"/>
          <w:sz w:val="28"/>
          <w:szCs w:val="28"/>
          <w:lang w:val="vi-VN"/>
        </w:rPr>
        <w:t xml:space="preserve"> và các cơ quan, đơn vị thuộc quyền quản lý của </w:t>
      </w:r>
      <w:r w:rsidR="00B810D6">
        <w:rPr>
          <w:rFonts w:ascii="Times New Roman" w:eastAsia="Times New Roman" w:hAnsi="Times New Roman" w:cs="Times New Roman"/>
          <w:color w:val="000000"/>
          <w:sz w:val="28"/>
          <w:szCs w:val="28"/>
        </w:rPr>
        <w:t xml:space="preserve">UBND </w:t>
      </w:r>
      <w:r w:rsidR="00F410EB">
        <w:rPr>
          <w:rFonts w:ascii="Times New Roman" w:eastAsia="Times New Roman" w:hAnsi="Times New Roman" w:cs="Times New Roman"/>
          <w:color w:val="000000"/>
          <w:sz w:val="28"/>
          <w:szCs w:val="28"/>
        </w:rPr>
        <w:t>thị xã Duyên Hải</w:t>
      </w:r>
      <w:r w:rsidRPr="00F9359F">
        <w:rPr>
          <w:rFonts w:ascii="Times New Roman" w:eastAsia="Times New Roman" w:hAnsi="Times New Roman" w:cs="Times New Roman"/>
          <w:color w:val="000000"/>
          <w:sz w:val="28"/>
          <w:szCs w:val="28"/>
          <w:lang w:val="vi-VN"/>
        </w:rPr>
        <w:t>;</w:t>
      </w:r>
    </w:p>
    <w:p w:rsidR="00F9359F" w:rsidRPr="00F9359F" w:rsidRDefault="00F9359F" w:rsidP="00BA298A">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9359F">
        <w:rPr>
          <w:rFonts w:ascii="Times New Roman" w:eastAsia="Times New Roman" w:hAnsi="Times New Roman" w:cs="Times New Roman"/>
          <w:color w:val="000000"/>
          <w:sz w:val="28"/>
          <w:szCs w:val="28"/>
          <w:lang w:val="vi-VN"/>
        </w:rPr>
        <w:t>b) Phối hợp với cơ quan Kiểm toán nhà nước, cơ quan Điều tra, Viện kiểm sát nhân dân, Tòa án nhân dân trong việc phát hiện hành vi tham nhũng, xử lý người có hành vi tham nhũng và phải chịu trách nhiệm trước pháp luật về kết luận, quyết định của mình trong quá trình thanh tra, kiểm toán, điều tra, truy tố, xét xử vụ việc tham nhũng;</w:t>
      </w:r>
    </w:p>
    <w:p w:rsidR="00F9359F" w:rsidRPr="00F9359F" w:rsidRDefault="00F9359F" w:rsidP="00BA298A">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9359F">
        <w:rPr>
          <w:rFonts w:ascii="Times New Roman" w:eastAsia="Times New Roman" w:hAnsi="Times New Roman" w:cs="Times New Roman"/>
          <w:color w:val="000000"/>
          <w:sz w:val="28"/>
          <w:szCs w:val="28"/>
          <w:lang w:val="vi-VN"/>
        </w:rPr>
        <w:t>c) Tiến hành xác minh kê khai tài sản, thu nhập theo quy định của pháp luật về phòng, chống</w:t>
      </w:r>
      <w:r w:rsidR="00B810D6">
        <w:rPr>
          <w:rFonts w:ascii="Times New Roman" w:eastAsia="Times New Roman" w:hAnsi="Times New Roman" w:cs="Times New Roman"/>
          <w:color w:val="000000"/>
          <w:sz w:val="28"/>
          <w:szCs w:val="28"/>
        </w:rPr>
        <w:t xml:space="preserve"> </w:t>
      </w:r>
      <w:r w:rsidRPr="00F9359F">
        <w:rPr>
          <w:rFonts w:ascii="Times New Roman" w:eastAsia="Times New Roman" w:hAnsi="Times New Roman" w:cs="Times New Roman"/>
          <w:color w:val="000000"/>
          <w:sz w:val="28"/>
          <w:szCs w:val="28"/>
          <w:lang w:val="vi-VN"/>
        </w:rPr>
        <w:t>tham nhũng; tổng hợp kết quả kê khai, công khai, xác minh, kết luận, xử lý vi phạm về minh bạch tài sản, thu nhập trong phạm vi địa phương mình; định kỳ báo cá</w:t>
      </w:r>
      <w:r w:rsidR="00F410EB">
        <w:rPr>
          <w:rFonts w:ascii="Times New Roman" w:eastAsia="Times New Roman" w:hAnsi="Times New Roman" w:cs="Times New Roman"/>
          <w:color w:val="000000"/>
          <w:sz w:val="28"/>
          <w:szCs w:val="28"/>
          <w:lang w:val="vi-VN"/>
        </w:rPr>
        <w:t xml:space="preserve">o kết quả về Thanh tra </w:t>
      </w:r>
      <w:r w:rsidR="00F410EB">
        <w:rPr>
          <w:rFonts w:ascii="Times New Roman" w:eastAsia="Times New Roman" w:hAnsi="Times New Roman" w:cs="Times New Roman"/>
          <w:color w:val="000000"/>
          <w:sz w:val="28"/>
          <w:szCs w:val="28"/>
        </w:rPr>
        <w:t>tỉnh</w:t>
      </w:r>
      <w:r w:rsidRPr="00F9359F">
        <w:rPr>
          <w:rFonts w:ascii="Times New Roman" w:eastAsia="Times New Roman" w:hAnsi="Times New Roman" w:cs="Times New Roman"/>
          <w:color w:val="000000"/>
          <w:sz w:val="28"/>
          <w:szCs w:val="28"/>
          <w:lang w:val="vi-VN"/>
        </w:rPr>
        <w:t>;</w:t>
      </w:r>
    </w:p>
    <w:p w:rsidR="00F9359F" w:rsidRPr="00F9359F" w:rsidRDefault="00F9359F" w:rsidP="00BA298A">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9359F">
        <w:rPr>
          <w:rFonts w:ascii="Times New Roman" w:eastAsia="Times New Roman" w:hAnsi="Times New Roman" w:cs="Times New Roman"/>
          <w:color w:val="000000"/>
          <w:sz w:val="28"/>
          <w:szCs w:val="28"/>
          <w:lang w:val="vi-VN"/>
        </w:rPr>
        <w:t>d) Kiểm tra, giám sát nội bộ nhằm ngăn chặn hành vi tham nhũng trong hoạt động thanh tra; giải quyết khiếu nại, tố cáo và phòng, chống tham nhũng;</w:t>
      </w:r>
    </w:p>
    <w:p w:rsidR="00F9359F" w:rsidRPr="00F9359F" w:rsidRDefault="00F9359F" w:rsidP="00BA298A">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9359F">
        <w:rPr>
          <w:rFonts w:ascii="Times New Roman" w:eastAsia="Times New Roman" w:hAnsi="Times New Roman" w:cs="Times New Roman"/>
          <w:color w:val="000000"/>
          <w:sz w:val="28"/>
          <w:szCs w:val="28"/>
          <w:lang w:val="vi-VN"/>
        </w:rPr>
        <w:t xml:space="preserve">10. Trong quá trình thực hiện nhiệm vụ thanh tra, giải quyết khiếu nại, tố cáo và phòng, chống tham nhũng được thực hiện quyền hạn của Thanh tra </w:t>
      </w:r>
      <w:r w:rsidR="00B810D6" w:rsidRPr="00352BCE">
        <w:rPr>
          <w:rFonts w:ascii="Times New Roman" w:eastAsia="Times New Roman" w:hAnsi="Times New Roman" w:cs="Times New Roman"/>
          <w:sz w:val="28"/>
          <w:szCs w:val="28"/>
        </w:rPr>
        <w:t>thị xã</w:t>
      </w:r>
      <w:r w:rsidRPr="00352BCE">
        <w:rPr>
          <w:rFonts w:ascii="Times New Roman" w:eastAsia="Times New Roman" w:hAnsi="Times New Roman" w:cs="Times New Roman"/>
          <w:sz w:val="28"/>
          <w:szCs w:val="28"/>
          <w:lang w:val="vi-VN"/>
        </w:rPr>
        <w:t xml:space="preserve"> </w:t>
      </w:r>
      <w:r w:rsidRPr="00F9359F">
        <w:rPr>
          <w:rFonts w:ascii="Times New Roman" w:eastAsia="Times New Roman" w:hAnsi="Times New Roman" w:cs="Times New Roman"/>
          <w:color w:val="000000"/>
          <w:sz w:val="28"/>
          <w:szCs w:val="28"/>
          <w:lang w:val="vi-VN"/>
        </w:rPr>
        <w:t>theo quy định của pháp luật; được yêu cầu cơ quan, đơn vị có liên quan cử cán bộ, công chức tham gia các Đoàn thanh tra, giải quyết khiếu nại, tố cáo, phòng, chống tham nhũng;</w:t>
      </w:r>
    </w:p>
    <w:p w:rsidR="00F9359F" w:rsidRPr="00F9359F" w:rsidRDefault="00F9359F" w:rsidP="00BA298A">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9359F">
        <w:rPr>
          <w:rFonts w:ascii="Times New Roman" w:eastAsia="Times New Roman" w:hAnsi="Times New Roman" w:cs="Times New Roman"/>
          <w:color w:val="000000"/>
          <w:sz w:val="28"/>
          <w:szCs w:val="28"/>
          <w:lang w:val="vi-VN"/>
        </w:rPr>
        <w:t>11. Tổ chức ứng dụng tiến bộ khoa học, công nghệ; xây dựng hệ thống thông tin, lưu trữ phục vụ công tác quản lý nhà nước và chuyên mô</w:t>
      </w:r>
      <w:r w:rsidR="00F410EB">
        <w:rPr>
          <w:rFonts w:ascii="Times New Roman" w:eastAsia="Times New Roman" w:hAnsi="Times New Roman" w:cs="Times New Roman"/>
          <w:color w:val="000000"/>
          <w:sz w:val="28"/>
          <w:szCs w:val="28"/>
          <w:lang w:val="vi-VN"/>
        </w:rPr>
        <w:t xml:space="preserve">n, nghiệp vụ của Thanh tra </w:t>
      </w:r>
      <w:r w:rsidR="00F410EB">
        <w:rPr>
          <w:rFonts w:ascii="Times New Roman" w:eastAsia="Times New Roman" w:hAnsi="Times New Roman" w:cs="Times New Roman"/>
          <w:color w:val="000000"/>
          <w:sz w:val="28"/>
          <w:szCs w:val="28"/>
        </w:rPr>
        <w:t>thị xã</w:t>
      </w:r>
      <w:r w:rsidRPr="00F9359F">
        <w:rPr>
          <w:rFonts w:ascii="Times New Roman" w:eastAsia="Times New Roman" w:hAnsi="Times New Roman" w:cs="Times New Roman"/>
          <w:color w:val="000000"/>
          <w:sz w:val="28"/>
          <w:szCs w:val="28"/>
          <w:lang w:val="vi-VN"/>
        </w:rPr>
        <w:t>;</w:t>
      </w:r>
    </w:p>
    <w:p w:rsidR="00F9359F" w:rsidRPr="00F9359F" w:rsidRDefault="00F9359F" w:rsidP="00BA298A">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9359F">
        <w:rPr>
          <w:rFonts w:ascii="Times New Roman" w:eastAsia="Times New Roman" w:hAnsi="Times New Roman" w:cs="Times New Roman"/>
          <w:color w:val="000000"/>
          <w:sz w:val="28"/>
          <w:szCs w:val="28"/>
          <w:lang w:val="vi-VN"/>
        </w:rPr>
        <w:t xml:space="preserve">12. Tổng hợp, thông tin, báo cáo kết quả công tác thanh tra, giải quyết khiếu nại, tố cáo, phòng, chống tham nhũng theo quy định </w:t>
      </w:r>
      <w:r w:rsidR="00F410EB">
        <w:rPr>
          <w:rFonts w:ascii="Times New Roman" w:eastAsia="Times New Roman" w:hAnsi="Times New Roman" w:cs="Times New Roman"/>
          <w:color w:val="000000"/>
          <w:sz w:val="28"/>
          <w:szCs w:val="28"/>
          <w:lang w:val="vi-VN"/>
        </w:rPr>
        <w:t xml:space="preserve">của </w:t>
      </w:r>
      <w:r w:rsidR="00353204">
        <w:rPr>
          <w:rFonts w:ascii="Times New Roman" w:eastAsia="Times New Roman" w:hAnsi="Times New Roman" w:cs="Times New Roman"/>
          <w:color w:val="000000"/>
          <w:sz w:val="28"/>
          <w:szCs w:val="28"/>
        </w:rPr>
        <w:t xml:space="preserve">UBND </w:t>
      </w:r>
      <w:r w:rsidR="00F410EB">
        <w:rPr>
          <w:rFonts w:ascii="Times New Roman" w:eastAsia="Times New Roman" w:hAnsi="Times New Roman" w:cs="Times New Roman"/>
          <w:color w:val="000000"/>
          <w:sz w:val="28"/>
          <w:szCs w:val="28"/>
        </w:rPr>
        <w:t>thị xã Duyên Hải</w:t>
      </w:r>
      <w:r w:rsidR="00F410EB">
        <w:rPr>
          <w:rFonts w:ascii="Times New Roman" w:eastAsia="Times New Roman" w:hAnsi="Times New Roman" w:cs="Times New Roman"/>
          <w:color w:val="000000"/>
          <w:sz w:val="28"/>
          <w:szCs w:val="28"/>
          <w:lang w:val="vi-VN"/>
        </w:rPr>
        <w:t xml:space="preserve"> và Thanh tra t</w:t>
      </w:r>
      <w:r w:rsidR="00F410EB">
        <w:rPr>
          <w:rFonts w:ascii="Times New Roman" w:eastAsia="Times New Roman" w:hAnsi="Times New Roman" w:cs="Times New Roman"/>
          <w:color w:val="000000"/>
          <w:sz w:val="28"/>
          <w:szCs w:val="28"/>
        </w:rPr>
        <w:t>ỉnh</w:t>
      </w:r>
      <w:r w:rsidRPr="00F9359F">
        <w:rPr>
          <w:rFonts w:ascii="Times New Roman" w:eastAsia="Times New Roman" w:hAnsi="Times New Roman" w:cs="Times New Roman"/>
          <w:color w:val="000000"/>
          <w:sz w:val="28"/>
          <w:szCs w:val="28"/>
          <w:lang w:val="vi-VN"/>
        </w:rPr>
        <w:t>;</w:t>
      </w:r>
    </w:p>
    <w:p w:rsidR="00F9359F" w:rsidRPr="00353204" w:rsidRDefault="00F9359F" w:rsidP="00BA298A">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9359F">
        <w:rPr>
          <w:rFonts w:ascii="Times New Roman" w:eastAsia="Times New Roman" w:hAnsi="Times New Roman" w:cs="Times New Roman"/>
          <w:color w:val="000000"/>
          <w:sz w:val="28"/>
          <w:szCs w:val="28"/>
          <w:lang w:val="vi-VN"/>
        </w:rPr>
        <w:t>13. Quản lý biên chế, công chức, thực hiện chế độ, chính sách, chế độ đãi ngộ, khen thưởng, kỷ luật, đào tạo và bồi dưỡng về chuyên môn, nghiệp vụ đối với công chức thuộc phạ</w:t>
      </w:r>
      <w:r w:rsidR="00F410EB">
        <w:rPr>
          <w:rFonts w:ascii="Times New Roman" w:eastAsia="Times New Roman" w:hAnsi="Times New Roman" w:cs="Times New Roman"/>
          <w:color w:val="000000"/>
          <w:sz w:val="28"/>
          <w:szCs w:val="28"/>
          <w:lang w:val="vi-VN"/>
        </w:rPr>
        <w:t xml:space="preserve">m vi quản lý của Thanh tra </w:t>
      </w:r>
      <w:r w:rsidR="00F410EB">
        <w:rPr>
          <w:rFonts w:ascii="Times New Roman" w:eastAsia="Times New Roman" w:hAnsi="Times New Roman" w:cs="Times New Roman"/>
          <w:color w:val="000000"/>
          <w:sz w:val="28"/>
          <w:szCs w:val="28"/>
        </w:rPr>
        <w:t>thị xã</w:t>
      </w:r>
      <w:r w:rsidRPr="00F9359F">
        <w:rPr>
          <w:rFonts w:ascii="Times New Roman" w:eastAsia="Times New Roman" w:hAnsi="Times New Roman" w:cs="Times New Roman"/>
          <w:color w:val="000000"/>
          <w:sz w:val="28"/>
          <w:szCs w:val="28"/>
          <w:lang w:val="vi-VN"/>
        </w:rPr>
        <w:t xml:space="preserve"> theo quy định của pháp luật và theo ph</w:t>
      </w:r>
      <w:r w:rsidR="00F410EB">
        <w:rPr>
          <w:rFonts w:ascii="Times New Roman" w:eastAsia="Times New Roman" w:hAnsi="Times New Roman" w:cs="Times New Roman"/>
          <w:color w:val="000000"/>
          <w:sz w:val="28"/>
          <w:szCs w:val="28"/>
          <w:lang w:val="vi-VN"/>
        </w:rPr>
        <w:t xml:space="preserve">ân cấp của </w:t>
      </w:r>
      <w:r w:rsidR="00353204">
        <w:rPr>
          <w:rFonts w:ascii="Times New Roman" w:eastAsia="Times New Roman" w:hAnsi="Times New Roman" w:cs="Times New Roman"/>
          <w:color w:val="000000"/>
          <w:sz w:val="28"/>
          <w:szCs w:val="28"/>
        </w:rPr>
        <w:t xml:space="preserve">UBND </w:t>
      </w:r>
      <w:r w:rsidR="00F410EB">
        <w:rPr>
          <w:rFonts w:ascii="Times New Roman" w:eastAsia="Times New Roman" w:hAnsi="Times New Roman" w:cs="Times New Roman"/>
          <w:color w:val="000000"/>
          <w:sz w:val="28"/>
          <w:szCs w:val="28"/>
        </w:rPr>
        <w:t>thị xã</w:t>
      </w:r>
      <w:r w:rsidRPr="00F9359F">
        <w:rPr>
          <w:rFonts w:ascii="Times New Roman" w:eastAsia="Times New Roman" w:hAnsi="Times New Roman" w:cs="Times New Roman"/>
          <w:color w:val="000000"/>
          <w:sz w:val="28"/>
          <w:szCs w:val="28"/>
          <w:lang w:val="vi-VN"/>
        </w:rPr>
        <w:t>; việc thực hiện điều động</w:t>
      </w:r>
      <w:r w:rsidR="00486C34">
        <w:rPr>
          <w:rFonts w:ascii="Times New Roman" w:eastAsia="Times New Roman" w:hAnsi="Times New Roman" w:cs="Times New Roman"/>
          <w:color w:val="000000"/>
          <w:sz w:val="28"/>
          <w:szCs w:val="28"/>
        </w:rPr>
        <w:t>,</w:t>
      </w:r>
      <w:r w:rsidRPr="00F9359F">
        <w:rPr>
          <w:rFonts w:ascii="Times New Roman" w:eastAsia="Times New Roman" w:hAnsi="Times New Roman" w:cs="Times New Roman"/>
          <w:color w:val="000000"/>
          <w:sz w:val="28"/>
          <w:szCs w:val="28"/>
          <w:lang w:val="vi-VN"/>
        </w:rPr>
        <w:t xml:space="preserve"> luân chuyển Thanh tra viê</w:t>
      </w:r>
      <w:r w:rsidR="00F410EB">
        <w:rPr>
          <w:rFonts w:ascii="Times New Roman" w:eastAsia="Times New Roman" w:hAnsi="Times New Roman" w:cs="Times New Roman"/>
          <w:color w:val="000000"/>
          <w:sz w:val="28"/>
          <w:szCs w:val="28"/>
          <w:lang w:val="vi-VN"/>
        </w:rPr>
        <w:t xml:space="preserve">n của Thanh tra </w:t>
      </w:r>
      <w:r w:rsidR="00F410EB">
        <w:rPr>
          <w:rFonts w:ascii="Times New Roman" w:eastAsia="Times New Roman" w:hAnsi="Times New Roman" w:cs="Times New Roman"/>
          <w:color w:val="000000"/>
          <w:sz w:val="28"/>
          <w:szCs w:val="28"/>
        </w:rPr>
        <w:t>thị xã</w:t>
      </w:r>
      <w:r w:rsidRPr="00F9359F">
        <w:rPr>
          <w:rFonts w:ascii="Times New Roman" w:eastAsia="Times New Roman" w:hAnsi="Times New Roman" w:cs="Times New Roman"/>
          <w:color w:val="000000"/>
          <w:sz w:val="28"/>
          <w:szCs w:val="28"/>
          <w:lang w:val="vi-VN"/>
        </w:rPr>
        <w:t xml:space="preserve"> phải có ý ki</w:t>
      </w:r>
      <w:r w:rsidR="00F410EB">
        <w:rPr>
          <w:rFonts w:ascii="Times New Roman" w:eastAsia="Times New Roman" w:hAnsi="Times New Roman" w:cs="Times New Roman"/>
          <w:color w:val="000000"/>
          <w:sz w:val="28"/>
          <w:szCs w:val="28"/>
          <w:lang w:val="vi-VN"/>
        </w:rPr>
        <w:t>ến của Chánh Thanh tra t</w:t>
      </w:r>
      <w:r w:rsidR="00F410EB">
        <w:rPr>
          <w:rFonts w:ascii="Times New Roman" w:eastAsia="Times New Roman" w:hAnsi="Times New Roman" w:cs="Times New Roman"/>
          <w:color w:val="000000"/>
          <w:sz w:val="28"/>
          <w:szCs w:val="28"/>
        </w:rPr>
        <w:t>ỉnh</w:t>
      </w:r>
      <w:r w:rsidRPr="00F9359F">
        <w:rPr>
          <w:rFonts w:ascii="Times New Roman" w:eastAsia="Times New Roman" w:hAnsi="Times New Roman" w:cs="Times New Roman"/>
          <w:color w:val="000000"/>
          <w:sz w:val="28"/>
          <w:szCs w:val="28"/>
          <w:lang w:val="vi-VN"/>
        </w:rPr>
        <w:t>.</w:t>
      </w:r>
      <w:r w:rsidR="00353204">
        <w:rPr>
          <w:rFonts w:ascii="Times New Roman" w:eastAsia="Times New Roman" w:hAnsi="Times New Roman" w:cs="Times New Roman"/>
          <w:color w:val="000000"/>
          <w:sz w:val="28"/>
          <w:szCs w:val="28"/>
        </w:rPr>
        <w:t xml:space="preserve"> </w:t>
      </w:r>
    </w:p>
    <w:p w:rsidR="00F9359F" w:rsidRPr="00E03B15" w:rsidRDefault="00F9359F" w:rsidP="00BA298A">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9359F">
        <w:rPr>
          <w:rFonts w:ascii="Times New Roman" w:eastAsia="Times New Roman" w:hAnsi="Times New Roman" w:cs="Times New Roman"/>
          <w:color w:val="000000"/>
          <w:sz w:val="28"/>
          <w:szCs w:val="28"/>
          <w:lang w:val="vi-VN"/>
        </w:rPr>
        <w:lastRenderedPageBreak/>
        <w:t xml:space="preserve">Thực hiện định kỳ chuyển đổi vị trí công tác thanh tra của công chức trong Thanh tra </w:t>
      </w:r>
      <w:r w:rsidR="00353204" w:rsidRPr="00352BCE">
        <w:rPr>
          <w:rFonts w:ascii="Times New Roman" w:eastAsia="Times New Roman" w:hAnsi="Times New Roman" w:cs="Times New Roman"/>
          <w:sz w:val="28"/>
          <w:szCs w:val="28"/>
        </w:rPr>
        <w:t>thị xã</w:t>
      </w:r>
      <w:r w:rsidRPr="00352BCE">
        <w:rPr>
          <w:rFonts w:ascii="Times New Roman" w:eastAsia="Times New Roman" w:hAnsi="Times New Roman" w:cs="Times New Roman"/>
          <w:sz w:val="28"/>
          <w:szCs w:val="28"/>
          <w:lang w:val="vi-VN"/>
        </w:rPr>
        <w:t xml:space="preserve"> </w:t>
      </w:r>
      <w:r w:rsidRPr="00F9359F">
        <w:rPr>
          <w:rFonts w:ascii="Times New Roman" w:eastAsia="Times New Roman" w:hAnsi="Times New Roman" w:cs="Times New Roman"/>
          <w:color w:val="000000"/>
          <w:sz w:val="28"/>
          <w:szCs w:val="28"/>
          <w:lang w:val="vi-VN"/>
        </w:rPr>
        <w:t>nhằm chủ động phòng ngừa tham nhũng. Nguyên tắc, nội dung, hình thức và trách nhiệm thực hiện việc định kỳ chuyển đổi vị trí công tác được thực hiện theo quy định tại Nghị định số 59/2019/NĐ-CP ngày 01 tháng 7 năm 2019 của Chính phủ về quy định chi tiết một số điều và biện pháp thi hà</w:t>
      </w:r>
      <w:r w:rsidR="00352BCE">
        <w:rPr>
          <w:rFonts w:ascii="Times New Roman" w:eastAsia="Times New Roman" w:hAnsi="Times New Roman" w:cs="Times New Roman"/>
          <w:color w:val="000000"/>
          <w:sz w:val="28"/>
          <w:szCs w:val="28"/>
          <w:lang w:val="vi-VN"/>
        </w:rPr>
        <w:t>nh Luật Phòng, chống tham nhũng</w:t>
      </w:r>
      <w:r w:rsidR="00352BCE">
        <w:rPr>
          <w:rFonts w:ascii="Times New Roman" w:eastAsia="Times New Roman" w:hAnsi="Times New Roman" w:cs="Times New Roman"/>
          <w:color w:val="000000"/>
          <w:sz w:val="28"/>
          <w:szCs w:val="28"/>
        </w:rPr>
        <w:t xml:space="preserve"> và Thông tư số 03/2021/TT-TTCP ngày 30/9/2021 của Thanh tra Chính phủ quy định chi tiết danh mục và thời hạn định kỳ chuyển đổi vị trí công tác tại Thanh tra Chính phủ và vi trí công tác trong lĩnh vực thanh tra, tiếp công dân, giải quyết khiếu nại, tố cáo, phòng, chống tham nhũng tại chính quyền địa phương</w:t>
      </w:r>
      <w:r w:rsidR="00352BCE" w:rsidRPr="00F9359F">
        <w:rPr>
          <w:rFonts w:ascii="Times New Roman" w:eastAsia="Times New Roman" w:hAnsi="Times New Roman" w:cs="Times New Roman"/>
          <w:color w:val="000000"/>
          <w:sz w:val="28"/>
          <w:szCs w:val="28"/>
          <w:lang w:val="vi-VN"/>
        </w:rPr>
        <w:t>.</w:t>
      </w:r>
      <w:r w:rsidR="00E03B15">
        <w:rPr>
          <w:rFonts w:ascii="Times New Roman" w:eastAsia="Times New Roman" w:hAnsi="Times New Roman" w:cs="Times New Roman"/>
          <w:color w:val="000000"/>
          <w:sz w:val="28"/>
          <w:szCs w:val="28"/>
        </w:rPr>
        <w:t xml:space="preserve"> </w:t>
      </w:r>
    </w:p>
    <w:p w:rsidR="00F9359F" w:rsidRPr="00F9359F" w:rsidRDefault="00F9359F" w:rsidP="00BA298A">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9359F">
        <w:rPr>
          <w:rFonts w:ascii="Times New Roman" w:eastAsia="Times New Roman" w:hAnsi="Times New Roman" w:cs="Times New Roman"/>
          <w:color w:val="000000"/>
          <w:sz w:val="28"/>
          <w:szCs w:val="28"/>
          <w:lang w:val="vi-VN"/>
        </w:rPr>
        <w:t>14. Quản lý, sử dụng tài chính, tài sản được giao theo quy định của pháp luật và ph</w:t>
      </w:r>
      <w:r w:rsidR="00F410EB">
        <w:rPr>
          <w:rFonts w:ascii="Times New Roman" w:eastAsia="Times New Roman" w:hAnsi="Times New Roman" w:cs="Times New Roman"/>
          <w:color w:val="000000"/>
          <w:sz w:val="28"/>
          <w:szCs w:val="28"/>
          <w:lang w:val="vi-VN"/>
        </w:rPr>
        <w:t xml:space="preserve">ân cấp của </w:t>
      </w:r>
      <w:r w:rsidR="00353204">
        <w:rPr>
          <w:rFonts w:ascii="Times New Roman" w:eastAsia="Times New Roman" w:hAnsi="Times New Roman" w:cs="Times New Roman"/>
          <w:color w:val="000000"/>
          <w:sz w:val="28"/>
          <w:szCs w:val="28"/>
        </w:rPr>
        <w:t xml:space="preserve">UBND </w:t>
      </w:r>
      <w:r w:rsidR="00F410EB">
        <w:rPr>
          <w:rFonts w:ascii="Times New Roman" w:eastAsia="Times New Roman" w:hAnsi="Times New Roman" w:cs="Times New Roman"/>
          <w:color w:val="000000"/>
          <w:sz w:val="28"/>
          <w:szCs w:val="28"/>
        </w:rPr>
        <w:t>thị xã</w:t>
      </w:r>
      <w:r w:rsidRPr="00F9359F">
        <w:rPr>
          <w:rFonts w:ascii="Times New Roman" w:eastAsia="Times New Roman" w:hAnsi="Times New Roman" w:cs="Times New Roman"/>
          <w:color w:val="000000"/>
          <w:sz w:val="28"/>
          <w:szCs w:val="28"/>
          <w:lang w:val="vi-VN"/>
        </w:rPr>
        <w:t>;</w:t>
      </w:r>
    </w:p>
    <w:p w:rsidR="00F9359F" w:rsidRPr="002B6800" w:rsidRDefault="00F9359F" w:rsidP="00BA298A">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9359F">
        <w:rPr>
          <w:rFonts w:ascii="Times New Roman" w:eastAsia="Times New Roman" w:hAnsi="Times New Roman" w:cs="Times New Roman"/>
          <w:color w:val="000000"/>
          <w:sz w:val="28"/>
          <w:szCs w:val="28"/>
          <w:lang w:val="vi-VN"/>
        </w:rPr>
        <w:t>15. Thực hiện trách nhiệm giải trình các nội dung thuộc chức nă</w:t>
      </w:r>
      <w:r w:rsidR="00F410EB">
        <w:rPr>
          <w:rFonts w:ascii="Times New Roman" w:eastAsia="Times New Roman" w:hAnsi="Times New Roman" w:cs="Times New Roman"/>
          <w:color w:val="000000"/>
          <w:sz w:val="28"/>
          <w:szCs w:val="28"/>
          <w:lang w:val="vi-VN"/>
        </w:rPr>
        <w:t xml:space="preserve">ng, nhiệm vụ của Thanh tra </w:t>
      </w:r>
      <w:r w:rsidR="00F410EB">
        <w:rPr>
          <w:rFonts w:ascii="Times New Roman" w:eastAsia="Times New Roman" w:hAnsi="Times New Roman" w:cs="Times New Roman"/>
          <w:color w:val="000000"/>
          <w:sz w:val="28"/>
          <w:szCs w:val="28"/>
        </w:rPr>
        <w:t>thị xã</w:t>
      </w:r>
      <w:r w:rsidR="002B6800">
        <w:rPr>
          <w:rFonts w:ascii="Times New Roman" w:eastAsia="Times New Roman" w:hAnsi="Times New Roman" w:cs="Times New Roman"/>
          <w:color w:val="000000"/>
          <w:sz w:val="28"/>
          <w:szCs w:val="28"/>
        </w:rPr>
        <w:t>;</w:t>
      </w:r>
    </w:p>
    <w:p w:rsidR="00F9359F" w:rsidRPr="002B6800" w:rsidRDefault="00F9359F" w:rsidP="00BA298A">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9359F">
        <w:rPr>
          <w:rFonts w:ascii="Times New Roman" w:eastAsia="Times New Roman" w:hAnsi="Times New Roman" w:cs="Times New Roman"/>
          <w:color w:val="000000"/>
          <w:sz w:val="28"/>
          <w:szCs w:val="28"/>
          <w:lang w:val="vi-VN"/>
        </w:rPr>
        <w:t xml:space="preserve">16. Thực hiện nhiệm vụ khác do </w:t>
      </w:r>
      <w:r w:rsidR="00353204">
        <w:rPr>
          <w:rFonts w:ascii="Times New Roman" w:eastAsia="Times New Roman" w:hAnsi="Times New Roman" w:cs="Times New Roman"/>
          <w:color w:val="000000"/>
          <w:sz w:val="28"/>
          <w:szCs w:val="28"/>
        </w:rPr>
        <w:t xml:space="preserve">UBND </w:t>
      </w:r>
      <w:r w:rsidR="00F410EB">
        <w:rPr>
          <w:rFonts w:ascii="Times New Roman" w:eastAsia="Times New Roman" w:hAnsi="Times New Roman" w:cs="Times New Roman"/>
          <w:color w:val="000000"/>
          <w:sz w:val="28"/>
          <w:szCs w:val="28"/>
        </w:rPr>
        <w:t>thị xã</w:t>
      </w:r>
      <w:r w:rsidRPr="00F9359F">
        <w:rPr>
          <w:rFonts w:ascii="Times New Roman" w:eastAsia="Times New Roman" w:hAnsi="Times New Roman" w:cs="Times New Roman"/>
          <w:color w:val="000000"/>
          <w:sz w:val="28"/>
          <w:szCs w:val="28"/>
          <w:lang w:val="vi-VN"/>
        </w:rPr>
        <w:t xml:space="preserve"> giao</w:t>
      </w:r>
      <w:r w:rsidR="002B6800">
        <w:rPr>
          <w:rFonts w:ascii="Times New Roman" w:eastAsia="Times New Roman" w:hAnsi="Times New Roman" w:cs="Times New Roman"/>
          <w:color w:val="000000"/>
          <w:sz w:val="28"/>
          <w:szCs w:val="28"/>
          <w:lang w:val="vi-VN"/>
        </w:rPr>
        <w:t xml:space="preserve"> và theo quy định của pháp luật</w:t>
      </w:r>
      <w:r w:rsidR="002B6800">
        <w:rPr>
          <w:rFonts w:ascii="Times New Roman" w:eastAsia="Times New Roman" w:hAnsi="Times New Roman" w:cs="Times New Roman"/>
          <w:color w:val="000000"/>
          <w:sz w:val="28"/>
          <w:szCs w:val="28"/>
        </w:rPr>
        <w:t>.</w:t>
      </w:r>
    </w:p>
    <w:p w:rsidR="00F9359F" w:rsidRPr="006B22ED" w:rsidRDefault="006B22ED" w:rsidP="00BA298A">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 xml:space="preserve">Điều </w:t>
      </w:r>
      <w:r>
        <w:rPr>
          <w:rFonts w:ascii="Times New Roman" w:eastAsia="Times New Roman" w:hAnsi="Times New Roman" w:cs="Times New Roman"/>
          <w:b/>
          <w:bCs/>
          <w:color w:val="000000"/>
          <w:sz w:val="28"/>
          <w:szCs w:val="28"/>
        </w:rPr>
        <w:t>4</w:t>
      </w:r>
      <w:r>
        <w:rPr>
          <w:rFonts w:ascii="Times New Roman" w:eastAsia="Times New Roman" w:hAnsi="Times New Roman" w:cs="Times New Roman"/>
          <w:b/>
          <w:bCs/>
          <w:color w:val="000000"/>
          <w:sz w:val="28"/>
          <w:szCs w:val="28"/>
          <w:lang w:val="vi-VN"/>
        </w:rPr>
        <w:t xml:space="preserve">. Tổ chức </w:t>
      </w:r>
      <w:r>
        <w:rPr>
          <w:rFonts w:ascii="Times New Roman" w:eastAsia="Times New Roman" w:hAnsi="Times New Roman" w:cs="Times New Roman"/>
          <w:b/>
          <w:bCs/>
          <w:color w:val="000000"/>
          <w:sz w:val="28"/>
          <w:szCs w:val="28"/>
        </w:rPr>
        <w:t>và biên chế</w:t>
      </w:r>
    </w:p>
    <w:p w:rsidR="00F9359F" w:rsidRPr="002B6800" w:rsidRDefault="00885075" w:rsidP="00BA298A">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00F410EB">
        <w:rPr>
          <w:rFonts w:ascii="Times New Roman" w:eastAsia="Times New Roman" w:hAnsi="Times New Roman" w:cs="Times New Roman"/>
          <w:color w:val="000000"/>
          <w:sz w:val="28"/>
          <w:szCs w:val="28"/>
          <w:lang w:val="vi-VN"/>
        </w:rPr>
        <w:t xml:space="preserve">Thanh tra </w:t>
      </w:r>
      <w:r w:rsidR="00F410EB">
        <w:rPr>
          <w:rFonts w:ascii="Times New Roman" w:eastAsia="Times New Roman" w:hAnsi="Times New Roman" w:cs="Times New Roman"/>
          <w:color w:val="000000"/>
          <w:sz w:val="28"/>
          <w:szCs w:val="28"/>
        </w:rPr>
        <w:t>thị xã Duyên Hải</w:t>
      </w:r>
      <w:r w:rsidR="00F9359F" w:rsidRPr="00F9359F">
        <w:rPr>
          <w:rFonts w:ascii="Times New Roman" w:eastAsia="Times New Roman" w:hAnsi="Times New Roman" w:cs="Times New Roman"/>
          <w:color w:val="000000"/>
          <w:sz w:val="28"/>
          <w:szCs w:val="28"/>
          <w:lang w:val="vi-VN"/>
        </w:rPr>
        <w:t xml:space="preserve"> có Chánh Thanh tra, </w:t>
      </w:r>
      <w:r>
        <w:rPr>
          <w:rFonts w:ascii="Times New Roman" w:eastAsia="Times New Roman" w:hAnsi="Times New Roman" w:cs="Times New Roman"/>
          <w:color w:val="000000"/>
          <w:sz w:val="28"/>
          <w:szCs w:val="28"/>
        </w:rPr>
        <w:t xml:space="preserve">số lượng </w:t>
      </w:r>
      <w:r w:rsidR="002B6800">
        <w:rPr>
          <w:rFonts w:ascii="Times New Roman" w:eastAsia="Times New Roman" w:hAnsi="Times New Roman" w:cs="Times New Roman"/>
          <w:color w:val="000000"/>
          <w:sz w:val="28"/>
          <w:szCs w:val="28"/>
        </w:rPr>
        <w:t>Phó Chánh Thanh tra do</w:t>
      </w:r>
      <w:r>
        <w:rPr>
          <w:rFonts w:ascii="Times New Roman" w:eastAsia="Times New Roman" w:hAnsi="Times New Roman" w:cs="Times New Roman"/>
          <w:color w:val="000000"/>
          <w:sz w:val="28"/>
          <w:szCs w:val="28"/>
        </w:rPr>
        <w:t xml:space="preserve"> cấp có thẩm quyền</w:t>
      </w:r>
      <w:r w:rsidR="002B6800">
        <w:rPr>
          <w:rFonts w:ascii="Times New Roman" w:eastAsia="Times New Roman" w:hAnsi="Times New Roman" w:cs="Times New Roman"/>
          <w:color w:val="000000"/>
          <w:sz w:val="28"/>
          <w:szCs w:val="28"/>
        </w:rPr>
        <w:t xml:space="preserve"> quyết định</w:t>
      </w:r>
      <w:r w:rsidR="00F9359F" w:rsidRPr="00F9359F">
        <w:rPr>
          <w:rFonts w:ascii="Times New Roman" w:eastAsia="Times New Roman" w:hAnsi="Times New Roman" w:cs="Times New Roman"/>
          <w:color w:val="000000"/>
          <w:sz w:val="28"/>
          <w:szCs w:val="28"/>
          <w:lang w:val="vi-VN"/>
        </w:rPr>
        <w:t>, Tha</w:t>
      </w:r>
      <w:r>
        <w:rPr>
          <w:rFonts w:ascii="Times New Roman" w:eastAsia="Times New Roman" w:hAnsi="Times New Roman" w:cs="Times New Roman"/>
          <w:color w:val="000000"/>
          <w:sz w:val="28"/>
          <w:szCs w:val="28"/>
          <w:lang w:val="vi-VN"/>
        </w:rPr>
        <w:t xml:space="preserve">nh tra viên và các công chức </w:t>
      </w:r>
      <w:r>
        <w:rPr>
          <w:rFonts w:ascii="Times New Roman" w:eastAsia="Times New Roman" w:hAnsi="Times New Roman" w:cs="Times New Roman"/>
          <w:color w:val="000000"/>
          <w:sz w:val="28"/>
          <w:szCs w:val="28"/>
        </w:rPr>
        <w:t>thực hiện công tác chuyên môn nghiệp vụ</w:t>
      </w:r>
      <w:r w:rsidR="002B6800">
        <w:rPr>
          <w:rFonts w:ascii="Times New Roman" w:eastAsia="Times New Roman" w:hAnsi="Times New Roman" w:cs="Times New Roman"/>
          <w:color w:val="000000"/>
          <w:sz w:val="28"/>
          <w:szCs w:val="28"/>
        </w:rPr>
        <w:t>:</w:t>
      </w:r>
    </w:p>
    <w:p w:rsidR="00F9359F" w:rsidRPr="00F9359F" w:rsidRDefault="00885075" w:rsidP="00BA298A">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w:t>
      </w:r>
      <w:r w:rsidR="00F9359F" w:rsidRPr="00F9359F">
        <w:rPr>
          <w:rFonts w:ascii="Times New Roman" w:eastAsia="Times New Roman" w:hAnsi="Times New Roman" w:cs="Times New Roman"/>
          <w:color w:val="000000"/>
          <w:sz w:val="28"/>
          <w:szCs w:val="28"/>
          <w:lang w:val="vi-VN"/>
        </w:rPr>
        <w:t xml:space="preserve"> Chánh Thanh tra là người </w:t>
      </w:r>
      <w:r w:rsidR="00F410EB">
        <w:rPr>
          <w:rFonts w:ascii="Times New Roman" w:eastAsia="Times New Roman" w:hAnsi="Times New Roman" w:cs="Times New Roman"/>
          <w:color w:val="000000"/>
          <w:sz w:val="28"/>
          <w:szCs w:val="28"/>
          <w:lang w:val="vi-VN"/>
        </w:rPr>
        <w:t xml:space="preserve">đứng đầu cơ quan Thanh tra </w:t>
      </w:r>
      <w:r w:rsidR="00F410EB">
        <w:rPr>
          <w:rFonts w:ascii="Times New Roman" w:eastAsia="Times New Roman" w:hAnsi="Times New Roman" w:cs="Times New Roman"/>
          <w:color w:val="000000"/>
          <w:sz w:val="28"/>
          <w:szCs w:val="28"/>
        </w:rPr>
        <w:t>thị xã</w:t>
      </w:r>
      <w:r w:rsidR="00F9359F" w:rsidRPr="00F9359F">
        <w:rPr>
          <w:rFonts w:ascii="Times New Roman" w:eastAsia="Times New Roman" w:hAnsi="Times New Roman" w:cs="Times New Roman"/>
          <w:color w:val="000000"/>
          <w:sz w:val="28"/>
          <w:szCs w:val="28"/>
          <w:lang w:val="vi-VN"/>
        </w:rPr>
        <w:t xml:space="preserve">, chịu trách nhiệm trước </w:t>
      </w:r>
      <w:r w:rsidR="00353204">
        <w:rPr>
          <w:rFonts w:ascii="Times New Roman" w:eastAsia="Times New Roman" w:hAnsi="Times New Roman" w:cs="Times New Roman"/>
          <w:color w:val="000000"/>
          <w:sz w:val="28"/>
          <w:szCs w:val="28"/>
        </w:rPr>
        <w:t>UBND</w:t>
      </w:r>
      <w:r w:rsidR="002B6800">
        <w:rPr>
          <w:rFonts w:ascii="Times New Roman" w:eastAsia="Times New Roman" w:hAnsi="Times New Roman" w:cs="Times New Roman"/>
          <w:color w:val="000000"/>
          <w:sz w:val="28"/>
          <w:szCs w:val="28"/>
        </w:rPr>
        <w:t xml:space="preserve"> thị xã</w:t>
      </w:r>
      <w:r w:rsidR="00F410EB">
        <w:rPr>
          <w:rFonts w:ascii="Times New Roman" w:eastAsia="Times New Roman" w:hAnsi="Times New Roman" w:cs="Times New Roman"/>
          <w:color w:val="000000"/>
          <w:sz w:val="28"/>
          <w:szCs w:val="28"/>
          <w:lang w:val="vi-VN"/>
        </w:rPr>
        <w:t xml:space="preserve">, Chủ tịch </w:t>
      </w:r>
      <w:r w:rsidR="00353204">
        <w:rPr>
          <w:rFonts w:ascii="Times New Roman" w:eastAsia="Times New Roman" w:hAnsi="Times New Roman" w:cs="Times New Roman"/>
          <w:color w:val="000000"/>
          <w:sz w:val="28"/>
          <w:szCs w:val="28"/>
        </w:rPr>
        <w:t xml:space="preserve">UBND </w:t>
      </w:r>
      <w:r w:rsidR="00F410EB">
        <w:rPr>
          <w:rFonts w:ascii="Times New Roman" w:eastAsia="Times New Roman" w:hAnsi="Times New Roman" w:cs="Times New Roman"/>
          <w:color w:val="000000"/>
          <w:sz w:val="28"/>
          <w:szCs w:val="28"/>
        </w:rPr>
        <w:t>thị xã</w:t>
      </w:r>
      <w:r w:rsidR="00F9359F" w:rsidRPr="00F9359F">
        <w:rPr>
          <w:rFonts w:ascii="Times New Roman" w:eastAsia="Times New Roman" w:hAnsi="Times New Roman" w:cs="Times New Roman"/>
          <w:color w:val="000000"/>
          <w:sz w:val="28"/>
          <w:szCs w:val="28"/>
          <w:lang w:val="vi-VN"/>
        </w:rPr>
        <w:t>, đồng thời chịu trách nhiệm</w:t>
      </w:r>
      <w:r w:rsidR="00F410EB">
        <w:rPr>
          <w:rFonts w:ascii="Times New Roman" w:eastAsia="Times New Roman" w:hAnsi="Times New Roman" w:cs="Times New Roman"/>
          <w:color w:val="000000"/>
          <w:sz w:val="28"/>
          <w:szCs w:val="28"/>
          <w:lang w:val="vi-VN"/>
        </w:rPr>
        <w:t xml:space="preserve"> trước Chánh Thanh tra t</w:t>
      </w:r>
      <w:r w:rsidR="00F410EB">
        <w:rPr>
          <w:rFonts w:ascii="Times New Roman" w:eastAsia="Times New Roman" w:hAnsi="Times New Roman" w:cs="Times New Roman"/>
          <w:color w:val="000000"/>
          <w:sz w:val="28"/>
          <w:szCs w:val="28"/>
        </w:rPr>
        <w:t>ỉnh</w:t>
      </w:r>
      <w:r w:rsidR="00F9359F" w:rsidRPr="00F9359F">
        <w:rPr>
          <w:rFonts w:ascii="Times New Roman" w:eastAsia="Times New Roman" w:hAnsi="Times New Roman" w:cs="Times New Roman"/>
          <w:color w:val="000000"/>
          <w:sz w:val="28"/>
          <w:szCs w:val="28"/>
          <w:lang w:val="vi-VN"/>
        </w:rPr>
        <w:t xml:space="preserve"> về thực hiện các mặt công tác chuyên môn và trước phá</w:t>
      </w:r>
      <w:r>
        <w:rPr>
          <w:rFonts w:ascii="Times New Roman" w:eastAsia="Times New Roman" w:hAnsi="Times New Roman" w:cs="Times New Roman"/>
          <w:color w:val="000000"/>
          <w:sz w:val="28"/>
          <w:szCs w:val="28"/>
          <w:lang w:val="vi-VN"/>
        </w:rPr>
        <w:t xml:space="preserve">p luật về </w:t>
      </w:r>
      <w:r w:rsidR="00F9359F" w:rsidRPr="00F9359F">
        <w:rPr>
          <w:rFonts w:ascii="Times New Roman" w:eastAsia="Times New Roman" w:hAnsi="Times New Roman" w:cs="Times New Roman"/>
          <w:color w:val="000000"/>
          <w:sz w:val="28"/>
          <w:szCs w:val="28"/>
          <w:lang w:val="vi-VN"/>
        </w:rPr>
        <w:t>toàn bộ hoạt động của Thanh tra</w:t>
      </w:r>
      <w:r w:rsidR="00F410EB">
        <w:rPr>
          <w:rFonts w:ascii="Times New Roman" w:eastAsia="Times New Roman" w:hAnsi="Times New Roman" w:cs="Times New Roman"/>
          <w:color w:val="000000"/>
          <w:sz w:val="28"/>
          <w:szCs w:val="28"/>
        </w:rPr>
        <w:t xml:space="preserve"> thị xã</w:t>
      </w:r>
      <w:r w:rsidR="00F9359F" w:rsidRPr="00F9359F">
        <w:rPr>
          <w:rFonts w:ascii="Times New Roman" w:eastAsia="Times New Roman" w:hAnsi="Times New Roman" w:cs="Times New Roman"/>
          <w:color w:val="000000"/>
          <w:sz w:val="28"/>
          <w:szCs w:val="28"/>
          <w:lang w:val="vi-VN"/>
        </w:rPr>
        <w:t>.</w:t>
      </w:r>
    </w:p>
    <w:p w:rsidR="00F9359F" w:rsidRPr="00F9359F" w:rsidRDefault="00F9359F" w:rsidP="00BA298A">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9359F">
        <w:rPr>
          <w:rFonts w:ascii="Times New Roman" w:eastAsia="Times New Roman" w:hAnsi="Times New Roman" w:cs="Times New Roman"/>
          <w:color w:val="000000"/>
          <w:sz w:val="28"/>
          <w:szCs w:val="28"/>
          <w:lang w:val="vi-VN"/>
        </w:rPr>
        <w:t>Việc bổ nhiệm, bổ nhiệm lại Chánh Thanh tra d</w:t>
      </w:r>
      <w:r w:rsidR="00B25A4E">
        <w:rPr>
          <w:rFonts w:ascii="Times New Roman" w:eastAsia="Times New Roman" w:hAnsi="Times New Roman" w:cs="Times New Roman"/>
          <w:color w:val="000000"/>
          <w:sz w:val="28"/>
          <w:szCs w:val="28"/>
          <w:lang w:val="vi-VN"/>
        </w:rPr>
        <w:t xml:space="preserve">o Chủ tịch </w:t>
      </w:r>
      <w:r w:rsidR="00353204">
        <w:rPr>
          <w:rFonts w:ascii="Times New Roman" w:eastAsia="Times New Roman" w:hAnsi="Times New Roman" w:cs="Times New Roman"/>
          <w:color w:val="000000"/>
          <w:sz w:val="28"/>
          <w:szCs w:val="28"/>
        </w:rPr>
        <w:t xml:space="preserve">UBND </w:t>
      </w:r>
      <w:r w:rsidR="00B25A4E">
        <w:rPr>
          <w:rFonts w:ascii="Times New Roman" w:eastAsia="Times New Roman" w:hAnsi="Times New Roman" w:cs="Times New Roman"/>
          <w:color w:val="000000"/>
          <w:sz w:val="28"/>
          <w:szCs w:val="28"/>
        </w:rPr>
        <w:t>thị xã</w:t>
      </w:r>
      <w:r w:rsidRPr="00F9359F">
        <w:rPr>
          <w:rFonts w:ascii="Times New Roman" w:eastAsia="Times New Roman" w:hAnsi="Times New Roman" w:cs="Times New Roman"/>
          <w:color w:val="000000"/>
          <w:sz w:val="28"/>
          <w:szCs w:val="28"/>
          <w:lang w:val="vi-VN"/>
        </w:rPr>
        <w:t xml:space="preserve"> quyết định theo tiêu chuẩn chuyên môn, nghiệp</w:t>
      </w:r>
      <w:r w:rsidR="00B25A4E">
        <w:rPr>
          <w:rFonts w:ascii="Times New Roman" w:eastAsia="Times New Roman" w:hAnsi="Times New Roman" w:cs="Times New Roman"/>
          <w:color w:val="000000"/>
          <w:sz w:val="28"/>
          <w:szCs w:val="28"/>
          <w:lang w:val="vi-VN"/>
        </w:rPr>
        <w:t xml:space="preserve"> vụ do </w:t>
      </w:r>
      <w:r w:rsidR="00353204">
        <w:rPr>
          <w:rFonts w:ascii="Times New Roman" w:eastAsia="Times New Roman" w:hAnsi="Times New Roman" w:cs="Times New Roman"/>
          <w:color w:val="000000"/>
          <w:sz w:val="28"/>
          <w:szCs w:val="28"/>
        </w:rPr>
        <w:t>UBND</w:t>
      </w:r>
      <w:r w:rsidR="00353204">
        <w:rPr>
          <w:rFonts w:ascii="Times New Roman" w:eastAsia="Times New Roman" w:hAnsi="Times New Roman" w:cs="Times New Roman"/>
          <w:color w:val="000000"/>
          <w:sz w:val="28"/>
          <w:szCs w:val="28"/>
          <w:lang w:val="vi-VN"/>
        </w:rPr>
        <w:t xml:space="preserve"> </w:t>
      </w:r>
      <w:r w:rsidR="00B25A4E">
        <w:rPr>
          <w:rFonts w:ascii="Times New Roman" w:eastAsia="Times New Roman" w:hAnsi="Times New Roman" w:cs="Times New Roman"/>
          <w:color w:val="000000"/>
          <w:sz w:val="28"/>
          <w:szCs w:val="28"/>
          <w:lang w:val="vi-VN"/>
        </w:rPr>
        <w:t>t</w:t>
      </w:r>
      <w:r w:rsidR="00B25A4E">
        <w:rPr>
          <w:rFonts w:ascii="Times New Roman" w:eastAsia="Times New Roman" w:hAnsi="Times New Roman" w:cs="Times New Roman"/>
          <w:color w:val="000000"/>
          <w:sz w:val="28"/>
          <w:szCs w:val="28"/>
        </w:rPr>
        <w:t>ỉnh</w:t>
      </w:r>
      <w:r w:rsidRPr="00F9359F">
        <w:rPr>
          <w:rFonts w:ascii="Times New Roman" w:eastAsia="Times New Roman" w:hAnsi="Times New Roman" w:cs="Times New Roman"/>
          <w:color w:val="000000"/>
          <w:sz w:val="28"/>
          <w:szCs w:val="28"/>
          <w:lang w:val="vi-VN"/>
        </w:rPr>
        <w:t xml:space="preserve"> ban hành và sau khi thống nh</w:t>
      </w:r>
      <w:r w:rsidR="00B25A4E">
        <w:rPr>
          <w:rFonts w:ascii="Times New Roman" w:eastAsia="Times New Roman" w:hAnsi="Times New Roman" w:cs="Times New Roman"/>
          <w:color w:val="000000"/>
          <w:sz w:val="28"/>
          <w:szCs w:val="28"/>
          <w:lang w:val="vi-VN"/>
        </w:rPr>
        <w:t>ất với Chánh Thanh tra t</w:t>
      </w:r>
      <w:r w:rsidR="00B25A4E">
        <w:rPr>
          <w:rFonts w:ascii="Times New Roman" w:eastAsia="Times New Roman" w:hAnsi="Times New Roman" w:cs="Times New Roman"/>
          <w:color w:val="000000"/>
          <w:sz w:val="28"/>
          <w:szCs w:val="28"/>
        </w:rPr>
        <w:t>ỉnh</w:t>
      </w:r>
      <w:r w:rsidRPr="00F9359F">
        <w:rPr>
          <w:rFonts w:ascii="Times New Roman" w:eastAsia="Times New Roman" w:hAnsi="Times New Roman" w:cs="Times New Roman"/>
          <w:color w:val="000000"/>
          <w:sz w:val="28"/>
          <w:szCs w:val="28"/>
          <w:lang w:val="vi-VN"/>
        </w:rPr>
        <w:t>.</w:t>
      </w:r>
    </w:p>
    <w:p w:rsidR="00F9359F" w:rsidRPr="00F9359F" w:rsidRDefault="00E9092A" w:rsidP="00BA298A">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vi-VN"/>
        </w:rPr>
        <w:t xml:space="preserve">Việc miễn nhiệm, </w:t>
      </w:r>
      <w:r w:rsidR="00F9359F" w:rsidRPr="00F9359F">
        <w:rPr>
          <w:rFonts w:ascii="Times New Roman" w:eastAsia="Times New Roman" w:hAnsi="Times New Roman" w:cs="Times New Roman"/>
          <w:color w:val="000000"/>
          <w:sz w:val="28"/>
          <w:szCs w:val="28"/>
          <w:lang w:val="vi-VN"/>
        </w:rPr>
        <w:t>cách chức Chánh Thanh tra d</w:t>
      </w:r>
      <w:r w:rsidR="00B25A4E">
        <w:rPr>
          <w:rFonts w:ascii="Times New Roman" w:eastAsia="Times New Roman" w:hAnsi="Times New Roman" w:cs="Times New Roman"/>
          <w:color w:val="000000"/>
          <w:sz w:val="28"/>
          <w:szCs w:val="28"/>
          <w:lang w:val="vi-VN"/>
        </w:rPr>
        <w:t xml:space="preserve">o Chủ tịch </w:t>
      </w:r>
      <w:r w:rsidR="00353204">
        <w:rPr>
          <w:rFonts w:ascii="Times New Roman" w:eastAsia="Times New Roman" w:hAnsi="Times New Roman" w:cs="Times New Roman"/>
          <w:color w:val="000000"/>
          <w:sz w:val="28"/>
          <w:szCs w:val="28"/>
        </w:rPr>
        <w:t xml:space="preserve">UBND </w:t>
      </w:r>
      <w:r w:rsidR="00B25A4E">
        <w:rPr>
          <w:rFonts w:ascii="Times New Roman" w:eastAsia="Times New Roman" w:hAnsi="Times New Roman" w:cs="Times New Roman"/>
          <w:color w:val="000000"/>
          <w:sz w:val="28"/>
          <w:szCs w:val="28"/>
        </w:rPr>
        <w:t>thị xã</w:t>
      </w:r>
      <w:r w:rsidR="00F9359F" w:rsidRPr="00F9359F">
        <w:rPr>
          <w:rFonts w:ascii="Times New Roman" w:eastAsia="Times New Roman" w:hAnsi="Times New Roman" w:cs="Times New Roman"/>
          <w:color w:val="000000"/>
          <w:sz w:val="28"/>
          <w:szCs w:val="28"/>
          <w:lang w:val="vi-VN"/>
        </w:rPr>
        <w:t xml:space="preserve"> quyết định theo quy định của pháp luật sau khi t</w:t>
      </w:r>
      <w:r>
        <w:rPr>
          <w:rFonts w:ascii="Times New Roman" w:eastAsia="Times New Roman" w:hAnsi="Times New Roman" w:cs="Times New Roman"/>
          <w:color w:val="000000"/>
          <w:sz w:val="28"/>
          <w:szCs w:val="28"/>
          <w:lang w:val="vi-VN"/>
        </w:rPr>
        <w:t xml:space="preserve">hống nhất với Chánh </w:t>
      </w:r>
      <w:r w:rsidR="00B25A4E">
        <w:rPr>
          <w:rFonts w:ascii="Times New Roman" w:eastAsia="Times New Roman" w:hAnsi="Times New Roman" w:cs="Times New Roman"/>
          <w:color w:val="000000"/>
          <w:sz w:val="28"/>
          <w:szCs w:val="28"/>
          <w:lang w:val="vi-VN"/>
        </w:rPr>
        <w:t>Thanh tra t</w:t>
      </w:r>
      <w:r w:rsidR="00B25A4E">
        <w:rPr>
          <w:rFonts w:ascii="Times New Roman" w:eastAsia="Times New Roman" w:hAnsi="Times New Roman" w:cs="Times New Roman"/>
          <w:color w:val="000000"/>
          <w:sz w:val="28"/>
          <w:szCs w:val="28"/>
        </w:rPr>
        <w:t>ỉnh</w:t>
      </w:r>
      <w:r w:rsidR="00F9359F" w:rsidRPr="00F9359F">
        <w:rPr>
          <w:rFonts w:ascii="Times New Roman" w:eastAsia="Times New Roman" w:hAnsi="Times New Roman" w:cs="Times New Roman"/>
          <w:color w:val="000000"/>
          <w:sz w:val="28"/>
          <w:szCs w:val="28"/>
          <w:lang w:val="vi-VN"/>
        </w:rPr>
        <w:t>.</w:t>
      </w:r>
    </w:p>
    <w:p w:rsidR="000D5F84" w:rsidRDefault="00885075" w:rsidP="00BA298A">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w:t>
      </w:r>
      <w:r w:rsidR="00F9359F" w:rsidRPr="00F9359F">
        <w:rPr>
          <w:rFonts w:ascii="Times New Roman" w:eastAsia="Times New Roman" w:hAnsi="Times New Roman" w:cs="Times New Roman"/>
          <w:color w:val="000000"/>
          <w:sz w:val="28"/>
          <w:szCs w:val="28"/>
          <w:lang w:val="vi-VN"/>
        </w:rPr>
        <w:t xml:space="preserve"> Phó Chánh Thanh tra </w:t>
      </w:r>
      <w:r>
        <w:rPr>
          <w:rFonts w:ascii="Times New Roman" w:eastAsia="Times New Roman" w:hAnsi="Times New Roman" w:cs="Times New Roman"/>
          <w:color w:val="000000"/>
          <w:sz w:val="28"/>
          <w:szCs w:val="28"/>
        </w:rPr>
        <w:t xml:space="preserve">thị xã </w:t>
      </w:r>
      <w:r w:rsidR="00F9359F" w:rsidRPr="00F9359F">
        <w:rPr>
          <w:rFonts w:ascii="Times New Roman" w:eastAsia="Times New Roman" w:hAnsi="Times New Roman" w:cs="Times New Roman"/>
          <w:color w:val="000000"/>
          <w:sz w:val="28"/>
          <w:szCs w:val="28"/>
          <w:lang w:val="vi-VN"/>
        </w:rPr>
        <w:t xml:space="preserve">là </w:t>
      </w:r>
      <w:r w:rsidR="00B25A4E">
        <w:rPr>
          <w:rFonts w:ascii="Times New Roman" w:eastAsia="Times New Roman" w:hAnsi="Times New Roman" w:cs="Times New Roman"/>
          <w:color w:val="000000"/>
          <w:sz w:val="28"/>
          <w:szCs w:val="28"/>
          <w:lang w:val="vi-VN"/>
        </w:rPr>
        <w:t xml:space="preserve">người giúp Chánh Thanh tra </w:t>
      </w:r>
      <w:r w:rsidR="00B25A4E">
        <w:rPr>
          <w:rFonts w:ascii="Times New Roman" w:eastAsia="Times New Roman" w:hAnsi="Times New Roman" w:cs="Times New Roman"/>
          <w:color w:val="000000"/>
          <w:sz w:val="28"/>
          <w:szCs w:val="28"/>
        </w:rPr>
        <w:t>thị xã</w:t>
      </w:r>
      <w:r w:rsidR="00F9359F" w:rsidRPr="00F9359F">
        <w:rPr>
          <w:rFonts w:ascii="Times New Roman" w:eastAsia="Times New Roman" w:hAnsi="Times New Roman" w:cs="Times New Roman"/>
          <w:color w:val="000000"/>
          <w:sz w:val="28"/>
          <w:szCs w:val="28"/>
          <w:lang w:val="vi-VN"/>
        </w:rPr>
        <w:t xml:space="preserve"> phụ trách và theo dõi một số mặt công tác; chịu trách n</w:t>
      </w:r>
      <w:r w:rsidR="00B25A4E">
        <w:rPr>
          <w:rFonts w:ascii="Times New Roman" w:eastAsia="Times New Roman" w:hAnsi="Times New Roman" w:cs="Times New Roman"/>
          <w:color w:val="000000"/>
          <w:sz w:val="28"/>
          <w:szCs w:val="28"/>
          <w:lang w:val="vi-VN"/>
        </w:rPr>
        <w:t xml:space="preserve">hiệm trước Chánh Thanh tra </w:t>
      </w:r>
      <w:r w:rsidR="00B25A4E">
        <w:rPr>
          <w:rFonts w:ascii="Times New Roman" w:eastAsia="Times New Roman" w:hAnsi="Times New Roman" w:cs="Times New Roman"/>
          <w:color w:val="000000"/>
          <w:sz w:val="28"/>
          <w:szCs w:val="28"/>
        </w:rPr>
        <w:t>thị xã</w:t>
      </w:r>
      <w:r w:rsidR="00F9359F" w:rsidRPr="00F9359F">
        <w:rPr>
          <w:rFonts w:ascii="Times New Roman" w:eastAsia="Times New Roman" w:hAnsi="Times New Roman" w:cs="Times New Roman"/>
          <w:color w:val="000000"/>
          <w:sz w:val="28"/>
          <w:szCs w:val="28"/>
          <w:lang w:val="vi-VN"/>
        </w:rPr>
        <w:t xml:space="preserve"> và trước pháp luật về nhiệm vụ được phân công. </w:t>
      </w:r>
    </w:p>
    <w:p w:rsidR="00F9359F" w:rsidRPr="00F9359F" w:rsidRDefault="00F9359F" w:rsidP="00BA298A">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9359F">
        <w:rPr>
          <w:rFonts w:ascii="Times New Roman" w:eastAsia="Times New Roman" w:hAnsi="Times New Roman" w:cs="Times New Roman"/>
          <w:color w:val="000000"/>
          <w:sz w:val="28"/>
          <w:szCs w:val="28"/>
          <w:lang w:val="vi-VN"/>
        </w:rPr>
        <w:t>Việc bổ nhiệm, bổ nhiệm lại Phó Chánh Thanh tra d</w:t>
      </w:r>
      <w:r w:rsidR="00B25A4E">
        <w:rPr>
          <w:rFonts w:ascii="Times New Roman" w:eastAsia="Times New Roman" w:hAnsi="Times New Roman" w:cs="Times New Roman"/>
          <w:color w:val="000000"/>
          <w:sz w:val="28"/>
          <w:szCs w:val="28"/>
          <w:lang w:val="vi-VN"/>
        </w:rPr>
        <w:t xml:space="preserve">o Chủ tịch </w:t>
      </w:r>
      <w:r w:rsidR="00353204">
        <w:rPr>
          <w:rFonts w:ascii="Times New Roman" w:eastAsia="Times New Roman" w:hAnsi="Times New Roman" w:cs="Times New Roman"/>
          <w:color w:val="000000"/>
          <w:sz w:val="28"/>
          <w:szCs w:val="28"/>
        </w:rPr>
        <w:t>UBND</w:t>
      </w:r>
      <w:r w:rsidR="00B25A4E">
        <w:rPr>
          <w:rFonts w:ascii="Times New Roman" w:eastAsia="Times New Roman" w:hAnsi="Times New Roman" w:cs="Times New Roman"/>
          <w:color w:val="000000"/>
          <w:sz w:val="28"/>
          <w:szCs w:val="28"/>
          <w:lang w:val="vi-VN"/>
        </w:rPr>
        <w:t xml:space="preserve"> </w:t>
      </w:r>
      <w:r w:rsidR="00B25A4E">
        <w:rPr>
          <w:rFonts w:ascii="Times New Roman" w:eastAsia="Times New Roman" w:hAnsi="Times New Roman" w:cs="Times New Roman"/>
          <w:color w:val="000000"/>
          <w:sz w:val="28"/>
          <w:szCs w:val="28"/>
        </w:rPr>
        <w:t>thị xã</w:t>
      </w:r>
      <w:r w:rsidRPr="00F9359F">
        <w:rPr>
          <w:rFonts w:ascii="Times New Roman" w:eastAsia="Times New Roman" w:hAnsi="Times New Roman" w:cs="Times New Roman"/>
          <w:color w:val="000000"/>
          <w:sz w:val="28"/>
          <w:szCs w:val="28"/>
          <w:lang w:val="vi-VN"/>
        </w:rPr>
        <w:t xml:space="preserve"> quyết định theo tiêu chuẩn chuyên môn,</w:t>
      </w:r>
      <w:r w:rsidR="00B25A4E">
        <w:rPr>
          <w:rFonts w:ascii="Times New Roman" w:eastAsia="Times New Roman" w:hAnsi="Times New Roman" w:cs="Times New Roman"/>
          <w:color w:val="000000"/>
          <w:sz w:val="28"/>
          <w:szCs w:val="28"/>
          <w:lang w:val="vi-VN"/>
        </w:rPr>
        <w:t xml:space="preserve"> nghiệp vụ do </w:t>
      </w:r>
      <w:r w:rsidR="00353204">
        <w:rPr>
          <w:rFonts w:ascii="Times New Roman" w:eastAsia="Times New Roman" w:hAnsi="Times New Roman" w:cs="Times New Roman"/>
          <w:color w:val="000000"/>
          <w:sz w:val="28"/>
          <w:szCs w:val="28"/>
        </w:rPr>
        <w:t>UBND</w:t>
      </w:r>
      <w:r w:rsidR="00353204">
        <w:rPr>
          <w:rFonts w:ascii="Times New Roman" w:eastAsia="Times New Roman" w:hAnsi="Times New Roman" w:cs="Times New Roman"/>
          <w:color w:val="000000"/>
          <w:sz w:val="28"/>
          <w:szCs w:val="28"/>
          <w:lang w:val="vi-VN"/>
        </w:rPr>
        <w:t xml:space="preserve"> </w:t>
      </w:r>
      <w:r w:rsidR="00B25A4E">
        <w:rPr>
          <w:rFonts w:ascii="Times New Roman" w:eastAsia="Times New Roman" w:hAnsi="Times New Roman" w:cs="Times New Roman"/>
          <w:color w:val="000000"/>
          <w:sz w:val="28"/>
          <w:szCs w:val="28"/>
          <w:lang w:val="vi-VN"/>
        </w:rPr>
        <w:t>t</w:t>
      </w:r>
      <w:r w:rsidR="00B25A4E">
        <w:rPr>
          <w:rFonts w:ascii="Times New Roman" w:eastAsia="Times New Roman" w:hAnsi="Times New Roman" w:cs="Times New Roman"/>
          <w:color w:val="000000"/>
          <w:sz w:val="28"/>
          <w:szCs w:val="28"/>
        </w:rPr>
        <w:t>ỉnh</w:t>
      </w:r>
      <w:r w:rsidRPr="00F9359F">
        <w:rPr>
          <w:rFonts w:ascii="Times New Roman" w:eastAsia="Times New Roman" w:hAnsi="Times New Roman" w:cs="Times New Roman"/>
          <w:color w:val="000000"/>
          <w:sz w:val="28"/>
          <w:szCs w:val="28"/>
          <w:lang w:val="vi-VN"/>
        </w:rPr>
        <w:t xml:space="preserve"> ban hành, theo đề nghị của Chánh Thanh tra và sau khi có ý kiến thống nh</w:t>
      </w:r>
      <w:r w:rsidR="00B25A4E">
        <w:rPr>
          <w:rFonts w:ascii="Times New Roman" w:eastAsia="Times New Roman" w:hAnsi="Times New Roman" w:cs="Times New Roman"/>
          <w:color w:val="000000"/>
          <w:sz w:val="28"/>
          <w:szCs w:val="28"/>
          <w:lang w:val="vi-VN"/>
        </w:rPr>
        <w:t>ất với Chánh Thanh tra t</w:t>
      </w:r>
      <w:r w:rsidR="00B25A4E">
        <w:rPr>
          <w:rFonts w:ascii="Times New Roman" w:eastAsia="Times New Roman" w:hAnsi="Times New Roman" w:cs="Times New Roman"/>
          <w:color w:val="000000"/>
          <w:sz w:val="28"/>
          <w:szCs w:val="28"/>
        </w:rPr>
        <w:t>ỉnh</w:t>
      </w:r>
      <w:r w:rsidRPr="00F9359F">
        <w:rPr>
          <w:rFonts w:ascii="Times New Roman" w:eastAsia="Times New Roman" w:hAnsi="Times New Roman" w:cs="Times New Roman"/>
          <w:color w:val="000000"/>
          <w:sz w:val="28"/>
          <w:szCs w:val="28"/>
          <w:lang w:val="vi-VN"/>
        </w:rPr>
        <w:t>.</w:t>
      </w:r>
    </w:p>
    <w:p w:rsidR="00F9359F" w:rsidRPr="00F9359F" w:rsidRDefault="00F9359F" w:rsidP="00BA298A">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F9359F">
        <w:rPr>
          <w:rFonts w:ascii="Times New Roman" w:eastAsia="Times New Roman" w:hAnsi="Times New Roman" w:cs="Times New Roman"/>
          <w:color w:val="000000"/>
          <w:sz w:val="28"/>
          <w:szCs w:val="28"/>
          <w:lang w:val="vi-VN"/>
        </w:rPr>
        <w:t>Việc miễn nhiệm, cách chức Phó Chánh Thanh tra d</w:t>
      </w:r>
      <w:r w:rsidR="00B25A4E">
        <w:rPr>
          <w:rFonts w:ascii="Times New Roman" w:eastAsia="Times New Roman" w:hAnsi="Times New Roman" w:cs="Times New Roman"/>
          <w:color w:val="000000"/>
          <w:sz w:val="28"/>
          <w:szCs w:val="28"/>
          <w:lang w:val="vi-VN"/>
        </w:rPr>
        <w:t xml:space="preserve">o Chủ tịch </w:t>
      </w:r>
      <w:r w:rsidR="00353204">
        <w:rPr>
          <w:rFonts w:ascii="Times New Roman" w:eastAsia="Times New Roman" w:hAnsi="Times New Roman" w:cs="Times New Roman"/>
          <w:color w:val="000000"/>
          <w:sz w:val="28"/>
          <w:szCs w:val="28"/>
        </w:rPr>
        <w:t xml:space="preserve">UBND </w:t>
      </w:r>
      <w:r w:rsidR="00B25A4E">
        <w:rPr>
          <w:rFonts w:ascii="Times New Roman" w:eastAsia="Times New Roman" w:hAnsi="Times New Roman" w:cs="Times New Roman"/>
          <w:color w:val="000000"/>
          <w:sz w:val="28"/>
          <w:szCs w:val="28"/>
        </w:rPr>
        <w:t>thị xã</w:t>
      </w:r>
      <w:r w:rsidRPr="00F9359F">
        <w:rPr>
          <w:rFonts w:ascii="Times New Roman" w:eastAsia="Times New Roman" w:hAnsi="Times New Roman" w:cs="Times New Roman"/>
          <w:color w:val="000000"/>
          <w:sz w:val="28"/>
          <w:szCs w:val="28"/>
          <w:lang w:val="vi-VN"/>
        </w:rPr>
        <w:t xml:space="preserve"> quyết định theo quy định của pháp luật, theo đ</w:t>
      </w:r>
      <w:r w:rsidR="00B25A4E">
        <w:rPr>
          <w:rFonts w:ascii="Times New Roman" w:eastAsia="Times New Roman" w:hAnsi="Times New Roman" w:cs="Times New Roman"/>
          <w:color w:val="000000"/>
          <w:sz w:val="28"/>
          <w:szCs w:val="28"/>
          <w:lang w:val="vi-VN"/>
        </w:rPr>
        <w:t xml:space="preserve">ề nghị của Chánh Thanh tra </w:t>
      </w:r>
      <w:r w:rsidR="00B25A4E">
        <w:rPr>
          <w:rFonts w:ascii="Times New Roman" w:eastAsia="Times New Roman" w:hAnsi="Times New Roman" w:cs="Times New Roman"/>
          <w:color w:val="000000"/>
          <w:sz w:val="28"/>
          <w:szCs w:val="28"/>
        </w:rPr>
        <w:t>thị xã</w:t>
      </w:r>
      <w:r w:rsidRPr="00F9359F">
        <w:rPr>
          <w:rFonts w:ascii="Times New Roman" w:eastAsia="Times New Roman" w:hAnsi="Times New Roman" w:cs="Times New Roman"/>
          <w:color w:val="000000"/>
          <w:sz w:val="28"/>
          <w:szCs w:val="28"/>
          <w:lang w:val="vi-VN"/>
        </w:rPr>
        <w:t xml:space="preserve"> và sau khi có ý kiến thống nh</w:t>
      </w:r>
      <w:r w:rsidR="00B25A4E">
        <w:rPr>
          <w:rFonts w:ascii="Times New Roman" w:eastAsia="Times New Roman" w:hAnsi="Times New Roman" w:cs="Times New Roman"/>
          <w:color w:val="000000"/>
          <w:sz w:val="28"/>
          <w:szCs w:val="28"/>
          <w:lang w:val="vi-VN"/>
        </w:rPr>
        <w:t>ất với Chánh Thanh tra t</w:t>
      </w:r>
      <w:r w:rsidR="00B25A4E">
        <w:rPr>
          <w:rFonts w:ascii="Times New Roman" w:eastAsia="Times New Roman" w:hAnsi="Times New Roman" w:cs="Times New Roman"/>
          <w:color w:val="000000"/>
          <w:sz w:val="28"/>
          <w:szCs w:val="28"/>
        </w:rPr>
        <w:t>ỉnh</w:t>
      </w:r>
      <w:r w:rsidRPr="00F9359F">
        <w:rPr>
          <w:rFonts w:ascii="Times New Roman" w:eastAsia="Times New Roman" w:hAnsi="Times New Roman" w:cs="Times New Roman"/>
          <w:color w:val="000000"/>
          <w:sz w:val="28"/>
          <w:szCs w:val="28"/>
          <w:lang w:val="vi-VN"/>
        </w:rPr>
        <w:t>.</w:t>
      </w:r>
    </w:p>
    <w:p w:rsidR="00F9359F" w:rsidRPr="00353204" w:rsidRDefault="00885075" w:rsidP="00BA298A">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c)</w:t>
      </w:r>
      <w:r w:rsidR="00F9359F" w:rsidRPr="00F9359F">
        <w:rPr>
          <w:rFonts w:ascii="Times New Roman" w:eastAsia="Times New Roman" w:hAnsi="Times New Roman" w:cs="Times New Roman"/>
          <w:color w:val="000000"/>
          <w:sz w:val="28"/>
          <w:szCs w:val="28"/>
          <w:lang w:val="vi-VN"/>
        </w:rPr>
        <w:t xml:space="preserve"> Việc khen thưởng, kỷ luật và các chế độ chính sách khác đối với Chánh Thanh </w:t>
      </w:r>
      <w:r w:rsidR="00B25A4E">
        <w:rPr>
          <w:rFonts w:ascii="Times New Roman" w:eastAsia="Times New Roman" w:hAnsi="Times New Roman" w:cs="Times New Roman"/>
          <w:color w:val="000000"/>
          <w:sz w:val="28"/>
          <w:szCs w:val="28"/>
          <w:lang w:val="vi-VN"/>
        </w:rPr>
        <w:t xml:space="preserve">tra và Phó Chánh Thanh tra </w:t>
      </w:r>
      <w:r w:rsidR="00B25A4E">
        <w:rPr>
          <w:rFonts w:ascii="Times New Roman" w:eastAsia="Times New Roman" w:hAnsi="Times New Roman" w:cs="Times New Roman"/>
          <w:color w:val="000000"/>
          <w:sz w:val="28"/>
          <w:szCs w:val="28"/>
        </w:rPr>
        <w:t>thị xã</w:t>
      </w:r>
      <w:r w:rsidR="00F9359F" w:rsidRPr="00F9359F">
        <w:rPr>
          <w:rFonts w:ascii="Times New Roman" w:eastAsia="Times New Roman" w:hAnsi="Times New Roman" w:cs="Times New Roman"/>
          <w:color w:val="000000"/>
          <w:sz w:val="28"/>
          <w:szCs w:val="28"/>
          <w:lang w:val="vi-VN"/>
        </w:rPr>
        <w:t xml:space="preserve"> thực hiện theo quy định của pháp luật.</w:t>
      </w:r>
      <w:r w:rsidR="00353204">
        <w:rPr>
          <w:rFonts w:ascii="Times New Roman" w:eastAsia="Times New Roman" w:hAnsi="Times New Roman" w:cs="Times New Roman"/>
          <w:b/>
          <w:bCs/>
          <w:color w:val="000000"/>
          <w:sz w:val="28"/>
          <w:szCs w:val="28"/>
        </w:rPr>
        <w:t xml:space="preserve"> </w:t>
      </w:r>
    </w:p>
    <w:p w:rsidR="00F9359F" w:rsidRPr="002B6800" w:rsidRDefault="00885075" w:rsidP="00BA298A">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w:t>
      </w:r>
      <w:r w:rsidR="00F9359F" w:rsidRPr="00F9359F">
        <w:rPr>
          <w:rFonts w:ascii="Times New Roman" w:eastAsia="Times New Roman" w:hAnsi="Times New Roman" w:cs="Times New Roman"/>
          <w:color w:val="000000"/>
          <w:sz w:val="28"/>
          <w:szCs w:val="28"/>
          <w:lang w:val="vi-VN"/>
        </w:rPr>
        <w:t>Biên c</w:t>
      </w:r>
      <w:r w:rsidR="00B25A4E">
        <w:rPr>
          <w:rFonts w:ascii="Times New Roman" w:eastAsia="Times New Roman" w:hAnsi="Times New Roman" w:cs="Times New Roman"/>
          <w:color w:val="000000"/>
          <w:sz w:val="28"/>
          <w:szCs w:val="28"/>
          <w:lang w:val="vi-VN"/>
        </w:rPr>
        <w:t xml:space="preserve">hế công chức của Thanh tra </w:t>
      </w:r>
      <w:r w:rsidR="00B25A4E">
        <w:rPr>
          <w:rFonts w:ascii="Times New Roman" w:eastAsia="Times New Roman" w:hAnsi="Times New Roman" w:cs="Times New Roman"/>
          <w:color w:val="000000"/>
          <w:sz w:val="28"/>
          <w:szCs w:val="28"/>
        </w:rPr>
        <w:t>thị xã</w:t>
      </w:r>
      <w:r w:rsidR="00F9359F" w:rsidRPr="00F9359F">
        <w:rPr>
          <w:rFonts w:ascii="Times New Roman" w:eastAsia="Times New Roman" w:hAnsi="Times New Roman" w:cs="Times New Roman"/>
          <w:color w:val="000000"/>
          <w:sz w:val="28"/>
          <w:szCs w:val="28"/>
          <w:lang w:val="vi-VN"/>
        </w:rPr>
        <w:t xml:space="preserve"> do </w:t>
      </w:r>
      <w:r w:rsidR="00B25A4E">
        <w:rPr>
          <w:rFonts w:ascii="Times New Roman" w:eastAsia="Times New Roman" w:hAnsi="Times New Roman" w:cs="Times New Roman"/>
          <w:color w:val="000000"/>
          <w:sz w:val="28"/>
          <w:szCs w:val="28"/>
          <w:lang w:val="vi-VN"/>
        </w:rPr>
        <w:t xml:space="preserve">Chủ tịch </w:t>
      </w:r>
      <w:r w:rsidR="00353204">
        <w:rPr>
          <w:rFonts w:ascii="Times New Roman" w:eastAsia="Times New Roman" w:hAnsi="Times New Roman" w:cs="Times New Roman"/>
          <w:color w:val="000000"/>
          <w:sz w:val="28"/>
          <w:szCs w:val="28"/>
        </w:rPr>
        <w:t xml:space="preserve">UBND </w:t>
      </w:r>
      <w:r w:rsidR="00B25A4E">
        <w:rPr>
          <w:rFonts w:ascii="Times New Roman" w:eastAsia="Times New Roman" w:hAnsi="Times New Roman" w:cs="Times New Roman"/>
          <w:color w:val="000000"/>
          <w:sz w:val="28"/>
          <w:szCs w:val="28"/>
        </w:rPr>
        <w:t>thị xã</w:t>
      </w:r>
      <w:r w:rsidR="00F9359F" w:rsidRPr="00F9359F">
        <w:rPr>
          <w:rFonts w:ascii="Times New Roman" w:eastAsia="Times New Roman" w:hAnsi="Times New Roman" w:cs="Times New Roman"/>
          <w:color w:val="000000"/>
          <w:sz w:val="28"/>
          <w:szCs w:val="28"/>
          <w:lang w:val="vi-VN"/>
        </w:rPr>
        <w:t xml:space="preserve"> quyết định trên cơ sở vị trí việc làm, gắn với chức năng, nhiệm vụ, phạm vi hoạt động và nằm trong tổng biên chế công chức trong các cơ qu</w:t>
      </w:r>
      <w:r w:rsidR="00B25A4E">
        <w:rPr>
          <w:rFonts w:ascii="Times New Roman" w:eastAsia="Times New Roman" w:hAnsi="Times New Roman" w:cs="Times New Roman"/>
          <w:color w:val="000000"/>
          <w:sz w:val="28"/>
          <w:szCs w:val="28"/>
          <w:lang w:val="vi-VN"/>
        </w:rPr>
        <w:t xml:space="preserve">an, tổ chức hành chính của </w:t>
      </w:r>
      <w:r w:rsidR="00B25A4E">
        <w:rPr>
          <w:rFonts w:ascii="Times New Roman" w:eastAsia="Times New Roman" w:hAnsi="Times New Roman" w:cs="Times New Roman"/>
          <w:color w:val="000000"/>
          <w:sz w:val="28"/>
          <w:szCs w:val="28"/>
        </w:rPr>
        <w:t>thị xã</w:t>
      </w:r>
      <w:r w:rsidR="00B25A4E">
        <w:rPr>
          <w:rFonts w:ascii="Times New Roman" w:eastAsia="Times New Roman" w:hAnsi="Times New Roman" w:cs="Times New Roman"/>
          <w:color w:val="000000"/>
          <w:sz w:val="28"/>
          <w:szCs w:val="28"/>
          <w:lang w:val="vi-VN"/>
        </w:rPr>
        <w:t xml:space="preserve"> được </w:t>
      </w:r>
      <w:r w:rsidR="00353204">
        <w:rPr>
          <w:rFonts w:ascii="Times New Roman" w:eastAsia="Times New Roman" w:hAnsi="Times New Roman" w:cs="Times New Roman"/>
          <w:color w:val="000000"/>
          <w:sz w:val="28"/>
          <w:szCs w:val="28"/>
        </w:rPr>
        <w:t>UBND</w:t>
      </w:r>
      <w:r w:rsidR="00353204">
        <w:rPr>
          <w:rFonts w:ascii="Times New Roman" w:eastAsia="Times New Roman" w:hAnsi="Times New Roman" w:cs="Times New Roman"/>
          <w:color w:val="000000"/>
          <w:sz w:val="28"/>
          <w:szCs w:val="28"/>
          <w:lang w:val="vi-VN"/>
        </w:rPr>
        <w:t xml:space="preserve"> </w:t>
      </w:r>
      <w:r w:rsidR="00B25A4E">
        <w:rPr>
          <w:rFonts w:ascii="Times New Roman" w:eastAsia="Times New Roman" w:hAnsi="Times New Roman" w:cs="Times New Roman"/>
          <w:color w:val="000000"/>
          <w:sz w:val="28"/>
          <w:szCs w:val="28"/>
          <w:lang w:val="vi-VN"/>
        </w:rPr>
        <w:t>t</w:t>
      </w:r>
      <w:r w:rsidR="00B25A4E">
        <w:rPr>
          <w:rFonts w:ascii="Times New Roman" w:eastAsia="Times New Roman" w:hAnsi="Times New Roman" w:cs="Times New Roman"/>
          <w:color w:val="000000"/>
          <w:sz w:val="28"/>
          <w:szCs w:val="28"/>
        </w:rPr>
        <w:t>ỉnh</w:t>
      </w:r>
      <w:r w:rsidR="00F9359F" w:rsidRPr="00F9359F">
        <w:rPr>
          <w:rFonts w:ascii="Times New Roman" w:eastAsia="Times New Roman" w:hAnsi="Times New Roman" w:cs="Times New Roman"/>
          <w:color w:val="000000"/>
          <w:sz w:val="28"/>
          <w:szCs w:val="28"/>
          <w:lang w:val="vi-VN"/>
        </w:rPr>
        <w:t xml:space="preserve"> giao cho </w:t>
      </w:r>
      <w:r w:rsidR="00353204">
        <w:rPr>
          <w:rFonts w:ascii="Times New Roman" w:eastAsia="Times New Roman" w:hAnsi="Times New Roman" w:cs="Times New Roman"/>
          <w:color w:val="000000"/>
          <w:sz w:val="28"/>
          <w:szCs w:val="28"/>
        </w:rPr>
        <w:t xml:space="preserve">UBND </w:t>
      </w:r>
      <w:r w:rsidR="00B25A4E">
        <w:rPr>
          <w:rFonts w:ascii="Times New Roman" w:eastAsia="Times New Roman" w:hAnsi="Times New Roman" w:cs="Times New Roman"/>
          <w:color w:val="000000"/>
          <w:sz w:val="28"/>
          <w:szCs w:val="28"/>
        </w:rPr>
        <w:t>thị xã</w:t>
      </w:r>
      <w:r w:rsidR="002B6800">
        <w:rPr>
          <w:rFonts w:ascii="Times New Roman" w:eastAsia="Times New Roman" w:hAnsi="Times New Roman" w:cs="Times New Roman"/>
          <w:color w:val="000000"/>
          <w:sz w:val="28"/>
          <w:szCs w:val="28"/>
          <w:lang w:val="vi-VN"/>
        </w:rPr>
        <w:t xml:space="preserve"> hàng năm</w:t>
      </w:r>
      <w:r w:rsidR="002B6800">
        <w:rPr>
          <w:rFonts w:ascii="Times New Roman" w:eastAsia="Times New Roman" w:hAnsi="Times New Roman" w:cs="Times New Roman"/>
          <w:color w:val="000000"/>
          <w:sz w:val="28"/>
          <w:szCs w:val="28"/>
        </w:rPr>
        <w:t>.</w:t>
      </w:r>
    </w:p>
    <w:p w:rsidR="00F9359F" w:rsidRPr="00F9359F" w:rsidRDefault="00885075" w:rsidP="00BA298A">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w:t>
      </w:r>
      <w:r w:rsidR="00F9359F" w:rsidRPr="00F9359F">
        <w:rPr>
          <w:rFonts w:ascii="Times New Roman" w:eastAsia="Times New Roman" w:hAnsi="Times New Roman" w:cs="Times New Roman"/>
          <w:color w:val="000000"/>
          <w:sz w:val="28"/>
          <w:szCs w:val="28"/>
          <w:lang w:val="vi-VN"/>
        </w:rPr>
        <w:t xml:space="preserve">Căn cứ chức năng, nhiệm vụ, danh mục vị trí việc làm, cơ cấu ngạch công chức được cấp có thẩm quyền phê duyệt, hàng năm Thanh tra </w:t>
      </w:r>
      <w:r w:rsidR="00B25A4E">
        <w:rPr>
          <w:rFonts w:ascii="Times New Roman" w:eastAsia="Times New Roman" w:hAnsi="Times New Roman" w:cs="Times New Roman"/>
          <w:color w:val="000000"/>
          <w:sz w:val="28"/>
          <w:szCs w:val="28"/>
        </w:rPr>
        <w:t>thị xã</w:t>
      </w:r>
      <w:r w:rsidR="00F9359F" w:rsidRPr="00F9359F">
        <w:rPr>
          <w:rFonts w:ascii="Times New Roman" w:eastAsia="Times New Roman" w:hAnsi="Times New Roman" w:cs="Times New Roman"/>
          <w:color w:val="000000"/>
          <w:sz w:val="28"/>
          <w:szCs w:val="28"/>
          <w:lang w:val="vi-VN"/>
        </w:rPr>
        <w:t xml:space="preserve"> xây dựng kế hoạch biên chế công chức theo quy định của pháp luật bảo đảm thực hiện nhiệm vụ được giao.</w:t>
      </w:r>
    </w:p>
    <w:p w:rsidR="00F9359F" w:rsidRPr="00B55C10" w:rsidRDefault="00B55C10" w:rsidP="00BA298A">
      <w:pPr>
        <w:shd w:val="clear" w:color="auto" w:fill="FFFFFF"/>
        <w:spacing w:before="120" w:after="12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vi-VN"/>
        </w:rPr>
        <w:t>Chương I</w:t>
      </w:r>
      <w:r>
        <w:rPr>
          <w:rFonts w:ascii="Times New Roman" w:eastAsia="Times New Roman" w:hAnsi="Times New Roman" w:cs="Times New Roman"/>
          <w:b/>
          <w:bCs/>
          <w:color w:val="000000"/>
          <w:sz w:val="28"/>
          <w:szCs w:val="28"/>
        </w:rPr>
        <w:t>II</w:t>
      </w:r>
    </w:p>
    <w:p w:rsidR="00F9359F" w:rsidRPr="009A6142" w:rsidRDefault="00BA298A" w:rsidP="00BA298A">
      <w:pPr>
        <w:shd w:val="clear" w:color="auto" w:fill="FFFFFF"/>
        <w:spacing w:before="120" w:after="12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ĐIỀU KHOẢN THI HÀNH</w:t>
      </w:r>
    </w:p>
    <w:p w:rsidR="00885075" w:rsidRPr="002B6800" w:rsidRDefault="00885075" w:rsidP="00BA298A">
      <w:pPr>
        <w:shd w:val="clear" w:color="auto" w:fill="FFFFFF"/>
        <w:spacing w:before="120" w:after="120" w:line="240" w:lineRule="auto"/>
        <w:ind w:firstLine="720"/>
        <w:jc w:val="both"/>
        <w:rPr>
          <w:rFonts w:ascii="Times New Roman" w:eastAsia="Times New Roman" w:hAnsi="Times New Roman" w:cs="Times New Roman"/>
          <w:b/>
          <w:color w:val="000000"/>
          <w:sz w:val="28"/>
          <w:szCs w:val="28"/>
        </w:rPr>
      </w:pPr>
      <w:r w:rsidRPr="002B6800">
        <w:rPr>
          <w:rFonts w:ascii="Times New Roman" w:eastAsia="Times New Roman" w:hAnsi="Times New Roman" w:cs="Times New Roman"/>
          <w:b/>
          <w:bCs/>
          <w:color w:val="000000"/>
          <w:sz w:val="28"/>
          <w:szCs w:val="28"/>
          <w:lang w:val="vi-VN"/>
        </w:rPr>
        <w:t xml:space="preserve">Điều </w:t>
      </w:r>
      <w:r w:rsidRPr="002B6800">
        <w:rPr>
          <w:rFonts w:ascii="Times New Roman" w:eastAsia="Times New Roman" w:hAnsi="Times New Roman" w:cs="Times New Roman"/>
          <w:b/>
          <w:bCs/>
          <w:color w:val="000000"/>
          <w:sz w:val="28"/>
          <w:szCs w:val="28"/>
        </w:rPr>
        <w:t>5</w:t>
      </w:r>
      <w:r w:rsidR="00F9359F" w:rsidRPr="002B6800">
        <w:rPr>
          <w:rFonts w:ascii="Times New Roman" w:eastAsia="Times New Roman" w:hAnsi="Times New Roman" w:cs="Times New Roman"/>
          <w:b/>
          <w:bCs/>
          <w:color w:val="000000"/>
          <w:sz w:val="28"/>
          <w:szCs w:val="28"/>
          <w:lang w:val="vi-VN"/>
        </w:rPr>
        <w:t>.</w:t>
      </w:r>
      <w:r w:rsidR="00F9359F" w:rsidRPr="002B6800">
        <w:rPr>
          <w:rFonts w:ascii="Times New Roman" w:eastAsia="Times New Roman" w:hAnsi="Times New Roman" w:cs="Times New Roman"/>
          <w:b/>
          <w:color w:val="000000"/>
          <w:sz w:val="28"/>
          <w:szCs w:val="28"/>
          <w:lang w:val="vi-VN"/>
        </w:rPr>
        <w:t> </w:t>
      </w:r>
      <w:r w:rsidR="002B6800" w:rsidRPr="002B6800">
        <w:rPr>
          <w:rFonts w:ascii="Times New Roman" w:eastAsia="Times New Roman" w:hAnsi="Times New Roman" w:cs="Times New Roman"/>
          <w:b/>
          <w:color w:val="000000"/>
          <w:sz w:val="28"/>
          <w:szCs w:val="28"/>
        </w:rPr>
        <w:t>Tổ chức thực hiện</w:t>
      </w:r>
    </w:p>
    <w:p w:rsidR="00F9359F" w:rsidRPr="00F9359F" w:rsidRDefault="00885075" w:rsidP="00BA298A">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w:t>
      </w:r>
      <w:r w:rsidR="00B214E1">
        <w:rPr>
          <w:rFonts w:ascii="Times New Roman" w:eastAsia="Times New Roman" w:hAnsi="Times New Roman" w:cs="Times New Roman"/>
          <w:color w:val="000000"/>
          <w:sz w:val="28"/>
          <w:szCs w:val="28"/>
          <w:lang w:val="vi-VN"/>
        </w:rPr>
        <w:t xml:space="preserve">Chánh Thanh tra </w:t>
      </w:r>
      <w:r w:rsidR="00B214E1">
        <w:rPr>
          <w:rFonts w:ascii="Times New Roman" w:eastAsia="Times New Roman" w:hAnsi="Times New Roman" w:cs="Times New Roman"/>
          <w:color w:val="000000"/>
          <w:sz w:val="28"/>
          <w:szCs w:val="28"/>
        </w:rPr>
        <w:t>thị xã</w:t>
      </w:r>
      <w:r w:rsidR="00F9359F" w:rsidRPr="00F9359F">
        <w:rPr>
          <w:rFonts w:ascii="Times New Roman" w:eastAsia="Times New Roman" w:hAnsi="Times New Roman" w:cs="Times New Roman"/>
          <w:color w:val="000000"/>
          <w:sz w:val="28"/>
          <w:szCs w:val="28"/>
          <w:lang w:val="vi-VN"/>
        </w:rPr>
        <w:t xml:space="preserve"> có trách nhiệm </w:t>
      </w:r>
      <w:r>
        <w:rPr>
          <w:rFonts w:ascii="Times New Roman" w:eastAsia="Times New Roman" w:hAnsi="Times New Roman" w:cs="Times New Roman"/>
          <w:color w:val="000000"/>
          <w:sz w:val="28"/>
          <w:szCs w:val="28"/>
        </w:rPr>
        <w:t>triển khai, q</w:t>
      </w:r>
      <w:r w:rsidR="00F40FB3">
        <w:rPr>
          <w:rFonts w:ascii="Times New Roman" w:eastAsia="Times New Roman" w:hAnsi="Times New Roman" w:cs="Times New Roman"/>
          <w:color w:val="000000"/>
          <w:sz w:val="28"/>
          <w:szCs w:val="28"/>
        </w:rPr>
        <w:t>uán triệt và tổ chức thực hiện Q</w:t>
      </w:r>
      <w:r>
        <w:rPr>
          <w:rFonts w:ascii="Times New Roman" w:eastAsia="Times New Roman" w:hAnsi="Times New Roman" w:cs="Times New Roman"/>
          <w:color w:val="000000"/>
          <w:sz w:val="28"/>
          <w:szCs w:val="28"/>
        </w:rPr>
        <w:t>uy định này theo chức năng quản lý Nhà nước về các lĩnh vực</w:t>
      </w:r>
      <w:r w:rsidR="000D5F84">
        <w:rPr>
          <w:rFonts w:ascii="Times New Roman" w:eastAsia="Times New Roman" w:hAnsi="Times New Roman" w:cs="Times New Roman"/>
          <w:color w:val="000000"/>
          <w:sz w:val="28"/>
          <w:szCs w:val="28"/>
        </w:rPr>
        <w:t xml:space="preserve"> của ngành phụ trách. Ban hành Quy chế làm việc, chế độ thông tin, báo cáo của ngành và chỉ đạo kiểm tra thực hiện; phân công nhiệm vụ cho cán bộ, công chức phụ trách các lĩnh vực thuộc ngành quản lý</w:t>
      </w:r>
      <w:r w:rsidR="00F9359F" w:rsidRPr="00F9359F">
        <w:rPr>
          <w:rFonts w:ascii="Times New Roman" w:eastAsia="Times New Roman" w:hAnsi="Times New Roman" w:cs="Times New Roman"/>
          <w:color w:val="000000"/>
          <w:sz w:val="28"/>
          <w:szCs w:val="28"/>
          <w:lang w:val="vi-VN"/>
        </w:rPr>
        <w:t>.</w:t>
      </w:r>
    </w:p>
    <w:p w:rsidR="00F9359F" w:rsidRPr="00F9359F" w:rsidRDefault="000D5F84" w:rsidP="00BA298A">
      <w:pPr>
        <w:shd w:val="clear" w:color="auto" w:fill="FFFFFF"/>
        <w:spacing w:before="120" w:after="120" w:line="240" w:lineRule="auto"/>
        <w:ind w:firstLine="720"/>
        <w:jc w:val="both"/>
        <w:rPr>
          <w:rFonts w:ascii="Times New Roman" w:eastAsia="Times New Roman" w:hAnsi="Times New Roman" w:cs="Times New Roman"/>
          <w:color w:val="000000"/>
          <w:sz w:val="28"/>
          <w:szCs w:val="28"/>
        </w:rPr>
      </w:pPr>
      <w:r w:rsidRPr="000D5F84">
        <w:rPr>
          <w:rFonts w:ascii="Times New Roman" w:eastAsia="Times New Roman" w:hAnsi="Times New Roman" w:cs="Times New Roman"/>
          <w:bCs/>
          <w:color w:val="000000"/>
          <w:sz w:val="28"/>
          <w:szCs w:val="28"/>
        </w:rPr>
        <w:t>2</w:t>
      </w:r>
      <w:r>
        <w:rPr>
          <w:rFonts w:ascii="Times New Roman" w:eastAsia="Times New Roman" w:hAnsi="Times New Roman" w:cs="Times New Roman"/>
          <w:b/>
          <w:bCs/>
          <w:color w:val="000000"/>
          <w:sz w:val="28"/>
          <w:szCs w:val="28"/>
        </w:rPr>
        <w:t xml:space="preserve">. </w:t>
      </w:r>
      <w:r w:rsidR="00F9359F" w:rsidRPr="00F9359F">
        <w:rPr>
          <w:rFonts w:ascii="Times New Roman" w:eastAsia="Times New Roman" w:hAnsi="Times New Roman" w:cs="Times New Roman"/>
          <w:color w:val="000000"/>
          <w:sz w:val="28"/>
          <w:szCs w:val="28"/>
          <w:lang w:val="vi-VN"/>
        </w:rPr>
        <w:t xml:space="preserve">Trong quá trình thực hiện, nếu </w:t>
      </w:r>
      <w:r>
        <w:rPr>
          <w:rFonts w:ascii="Times New Roman" w:eastAsia="Times New Roman" w:hAnsi="Times New Roman" w:cs="Times New Roman"/>
          <w:color w:val="000000"/>
          <w:sz w:val="28"/>
          <w:szCs w:val="28"/>
        </w:rPr>
        <w:t xml:space="preserve">có vấn đề </w:t>
      </w:r>
      <w:r>
        <w:rPr>
          <w:rFonts w:ascii="Times New Roman" w:eastAsia="Times New Roman" w:hAnsi="Times New Roman" w:cs="Times New Roman"/>
          <w:color w:val="000000"/>
          <w:sz w:val="28"/>
          <w:szCs w:val="28"/>
          <w:lang w:val="vi-VN"/>
        </w:rPr>
        <w:t xml:space="preserve">phát sinh </w:t>
      </w:r>
      <w:r>
        <w:rPr>
          <w:rFonts w:ascii="Times New Roman" w:eastAsia="Times New Roman" w:hAnsi="Times New Roman" w:cs="Times New Roman"/>
          <w:color w:val="000000"/>
          <w:sz w:val="28"/>
          <w:szCs w:val="28"/>
        </w:rPr>
        <w:t>hoặc khó khăn, vướng mắc</w:t>
      </w:r>
      <w:r w:rsidR="00F9359F" w:rsidRPr="00F9359F">
        <w:rPr>
          <w:rFonts w:ascii="Times New Roman" w:eastAsia="Times New Roman" w:hAnsi="Times New Roman" w:cs="Times New Roman"/>
          <w:color w:val="000000"/>
          <w:sz w:val="28"/>
          <w:szCs w:val="28"/>
          <w:lang w:val="vi-VN"/>
        </w:rPr>
        <w:t xml:space="preserve"> vượt quá thẩm quyền</w:t>
      </w:r>
      <w:r>
        <w:rPr>
          <w:rFonts w:ascii="Times New Roman" w:eastAsia="Times New Roman" w:hAnsi="Times New Roman" w:cs="Times New Roman"/>
          <w:color w:val="000000"/>
          <w:sz w:val="28"/>
          <w:szCs w:val="28"/>
        </w:rPr>
        <w:t>,</w:t>
      </w:r>
      <w:r w:rsidR="00F9359F" w:rsidRPr="00F9359F">
        <w:rPr>
          <w:rFonts w:ascii="Times New Roman" w:eastAsia="Times New Roman" w:hAnsi="Times New Roman" w:cs="Times New Roman"/>
          <w:color w:val="000000"/>
          <w:sz w:val="28"/>
          <w:szCs w:val="28"/>
          <w:lang w:val="vi-VN"/>
        </w:rPr>
        <w:t xml:space="preserve"> </w:t>
      </w:r>
      <w:r>
        <w:rPr>
          <w:rFonts w:ascii="Times New Roman" w:eastAsia="Times New Roman" w:hAnsi="Times New Roman" w:cs="Times New Roman"/>
          <w:color w:val="000000"/>
          <w:sz w:val="28"/>
          <w:szCs w:val="28"/>
        </w:rPr>
        <w:t xml:space="preserve">Chánh Thanh tra thị xã phản ánh kịp thời về </w:t>
      </w:r>
      <w:r w:rsidR="000C66DA">
        <w:rPr>
          <w:rFonts w:ascii="Times New Roman" w:eastAsia="Times New Roman" w:hAnsi="Times New Roman" w:cs="Times New Roman"/>
          <w:color w:val="000000"/>
          <w:sz w:val="28"/>
          <w:szCs w:val="28"/>
        </w:rPr>
        <w:t xml:space="preserve">UBND </w:t>
      </w:r>
      <w:r w:rsidR="00B214E1">
        <w:rPr>
          <w:rFonts w:ascii="Times New Roman" w:eastAsia="Times New Roman" w:hAnsi="Times New Roman" w:cs="Times New Roman"/>
          <w:color w:val="000000"/>
          <w:sz w:val="28"/>
          <w:szCs w:val="28"/>
        </w:rPr>
        <w:t>thị xã</w:t>
      </w:r>
      <w:r w:rsidR="00F9359F" w:rsidRPr="00F9359F">
        <w:rPr>
          <w:rFonts w:ascii="Times New Roman" w:eastAsia="Times New Roman" w:hAnsi="Times New Roman" w:cs="Times New Roman"/>
          <w:color w:val="000000"/>
          <w:sz w:val="28"/>
          <w:szCs w:val="28"/>
          <w:lang w:val="vi-VN"/>
        </w:rPr>
        <w:t xml:space="preserve"> </w:t>
      </w:r>
      <w:r>
        <w:rPr>
          <w:rFonts w:ascii="Times New Roman" w:eastAsia="Times New Roman" w:hAnsi="Times New Roman" w:cs="Times New Roman"/>
          <w:color w:val="000000"/>
          <w:sz w:val="28"/>
          <w:szCs w:val="28"/>
        </w:rPr>
        <w:t xml:space="preserve">để </w:t>
      </w:r>
      <w:r>
        <w:rPr>
          <w:rFonts w:ascii="Times New Roman" w:eastAsia="Times New Roman" w:hAnsi="Times New Roman" w:cs="Times New Roman"/>
          <w:color w:val="000000"/>
          <w:sz w:val="28"/>
          <w:szCs w:val="28"/>
          <w:lang w:val="vi-VN"/>
        </w:rPr>
        <w:t xml:space="preserve">xem xét, </w:t>
      </w:r>
      <w:r>
        <w:rPr>
          <w:rFonts w:ascii="Times New Roman" w:eastAsia="Times New Roman" w:hAnsi="Times New Roman" w:cs="Times New Roman"/>
          <w:color w:val="000000"/>
          <w:sz w:val="28"/>
          <w:szCs w:val="28"/>
        </w:rPr>
        <w:t>quyết định theo thẩm quyền</w:t>
      </w:r>
      <w:r w:rsidR="00F9359F" w:rsidRPr="00F9359F">
        <w:rPr>
          <w:rFonts w:ascii="Times New Roman" w:eastAsia="Times New Roman" w:hAnsi="Times New Roman" w:cs="Times New Roman"/>
          <w:color w:val="000000"/>
          <w:sz w:val="28"/>
          <w:szCs w:val="28"/>
          <w:lang w:val="vi-VN"/>
        </w:rPr>
        <w:t>./.</w:t>
      </w:r>
    </w:p>
    <w:p w:rsidR="00D26AD2" w:rsidRPr="00F9359F" w:rsidRDefault="00E223E8" w:rsidP="00E223E8">
      <w:pPr>
        <w:tabs>
          <w:tab w:val="left" w:pos="6930"/>
        </w:tabs>
        <w:rPr>
          <w:rFonts w:ascii="Times New Roman" w:hAnsi="Times New Roman" w:cs="Times New Roman"/>
          <w:sz w:val="28"/>
          <w:szCs w:val="28"/>
        </w:rPr>
      </w:pPr>
      <w:r>
        <w:rPr>
          <w:rFonts w:ascii="Times New Roman" w:hAnsi="Times New Roman" w:cs="Times New Roman"/>
          <w:sz w:val="28"/>
          <w:szCs w:val="28"/>
        </w:rPr>
        <w:tab/>
      </w:r>
    </w:p>
    <w:sectPr w:rsidR="00D26AD2" w:rsidRPr="00F9359F" w:rsidSect="00BA298A">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25C19"/>
    <w:multiLevelType w:val="hybridMultilevel"/>
    <w:tmpl w:val="EEA855A0"/>
    <w:lvl w:ilvl="0" w:tplc="F6D04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7A53E1C"/>
    <w:multiLevelType w:val="hybridMultilevel"/>
    <w:tmpl w:val="9404CD60"/>
    <w:lvl w:ilvl="0" w:tplc="226A95D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59F"/>
    <w:rsid w:val="000B2891"/>
    <w:rsid w:val="000B3E9A"/>
    <w:rsid w:val="000C66DA"/>
    <w:rsid w:val="000D5F84"/>
    <w:rsid w:val="000D68BA"/>
    <w:rsid w:val="001232D7"/>
    <w:rsid w:val="001718EF"/>
    <w:rsid w:val="00173BB3"/>
    <w:rsid w:val="00193EFC"/>
    <w:rsid w:val="00273F67"/>
    <w:rsid w:val="002B6800"/>
    <w:rsid w:val="00315D93"/>
    <w:rsid w:val="00352BCE"/>
    <w:rsid w:val="00353204"/>
    <w:rsid w:val="00357CB1"/>
    <w:rsid w:val="00371792"/>
    <w:rsid w:val="003C49D7"/>
    <w:rsid w:val="00437D74"/>
    <w:rsid w:val="004844DE"/>
    <w:rsid w:val="00486C34"/>
    <w:rsid w:val="004B1D25"/>
    <w:rsid w:val="004B32FF"/>
    <w:rsid w:val="00543DEE"/>
    <w:rsid w:val="005C3260"/>
    <w:rsid w:val="005D2CB4"/>
    <w:rsid w:val="006318FC"/>
    <w:rsid w:val="006367E7"/>
    <w:rsid w:val="006561EC"/>
    <w:rsid w:val="00676F79"/>
    <w:rsid w:val="006B22ED"/>
    <w:rsid w:val="006D0781"/>
    <w:rsid w:val="00740C70"/>
    <w:rsid w:val="008340B6"/>
    <w:rsid w:val="00851CAB"/>
    <w:rsid w:val="00885075"/>
    <w:rsid w:val="009A6142"/>
    <w:rsid w:val="00B161B7"/>
    <w:rsid w:val="00B214E1"/>
    <w:rsid w:val="00B25A4E"/>
    <w:rsid w:val="00B55C10"/>
    <w:rsid w:val="00B810D6"/>
    <w:rsid w:val="00BA298A"/>
    <w:rsid w:val="00C20048"/>
    <w:rsid w:val="00C21656"/>
    <w:rsid w:val="00C368CB"/>
    <w:rsid w:val="00D07F95"/>
    <w:rsid w:val="00D20EA6"/>
    <w:rsid w:val="00D25472"/>
    <w:rsid w:val="00D26AD2"/>
    <w:rsid w:val="00E03B15"/>
    <w:rsid w:val="00E223E8"/>
    <w:rsid w:val="00E2779A"/>
    <w:rsid w:val="00E27B01"/>
    <w:rsid w:val="00E33D26"/>
    <w:rsid w:val="00E50EFB"/>
    <w:rsid w:val="00E56F6D"/>
    <w:rsid w:val="00E9092A"/>
    <w:rsid w:val="00F40FB3"/>
    <w:rsid w:val="00F410EB"/>
    <w:rsid w:val="00F93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35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9359F"/>
    <w:rPr>
      <w:color w:val="0000FF"/>
      <w:u w:val="single"/>
    </w:rPr>
  </w:style>
  <w:style w:type="paragraph" w:styleId="ListParagraph">
    <w:name w:val="List Paragraph"/>
    <w:basedOn w:val="Normal"/>
    <w:uiPriority w:val="34"/>
    <w:qFormat/>
    <w:rsid w:val="00315D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9359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9359F"/>
    <w:rPr>
      <w:color w:val="0000FF"/>
      <w:u w:val="single"/>
    </w:rPr>
  </w:style>
  <w:style w:type="paragraph" w:styleId="ListParagraph">
    <w:name w:val="List Paragraph"/>
    <w:basedOn w:val="Normal"/>
    <w:uiPriority w:val="34"/>
    <w:qFormat/>
    <w:rsid w:val="00315D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9052962">
      <w:bodyDiv w:val="1"/>
      <w:marLeft w:val="0"/>
      <w:marRight w:val="0"/>
      <w:marTop w:val="0"/>
      <w:marBottom w:val="0"/>
      <w:divBdr>
        <w:top w:val="none" w:sz="0" w:space="0" w:color="auto"/>
        <w:left w:val="none" w:sz="0" w:space="0" w:color="auto"/>
        <w:bottom w:val="none" w:sz="0" w:space="0" w:color="auto"/>
        <w:right w:val="none" w:sz="0" w:space="0" w:color="auto"/>
      </w:divBdr>
      <w:divsChild>
        <w:div w:id="1366829194">
          <w:marLeft w:val="0"/>
          <w:marRight w:val="0"/>
          <w:marTop w:val="0"/>
          <w:marBottom w:val="0"/>
          <w:divBdr>
            <w:top w:val="none" w:sz="0" w:space="0" w:color="auto"/>
            <w:left w:val="none" w:sz="0" w:space="0" w:color="auto"/>
            <w:bottom w:val="none" w:sz="0" w:space="0" w:color="auto"/>
            <w:right w:val="none" w:sz="0" w:space="0" w:color="auto"/>
          </w:divBdr>
          <w:divsChild>
            <w:div w:id="1546333826">
              <w:marLeft w:val="0"/>
              <w:marRight w:val="0"/>
              <w:marTop w:val="0"/>
              <w:marBottom w:val="0"/>
              <w:divBdr>
                <w:top w:val="none" w:sz="0" w:space="0" w:color="auto"/>
                <w:left w:val="none" w:sz="0" w:space="0" w:color="auto"/>
                <w:bottom w:val="none" w:sz="0" w:space="0" w:color="auto"/>
                <w:right w:val="none" w:sz="0" w:space="0" w:color="auto"/>
              </w:divBdr>
              <w:divsChild>
                <w:div w:id="1294942655">
                  <w:marLeft w:val="0"/>
                  <w:marRight w:val="0"/>
                  <w:marTop w:val="0"/>
                  <w:marBottom w:val="0"/>
                  <w:divBdr>
                    <w:top w:val="none" w:sz="0" w:space="0" w:color="auto"/>
                    <w:left w:val="none" w:sz="0" w:space="0" w:color="auto"/>
                    <w:bottom w:val="none" w:sz="0" w:space="0" w:color="auto"/>
                    <w:right w:val="none" w:sz="0" w:space="0" w:color="auto"/>
                  </w:divBdr>
                  <w:divsChild>
                    <w:div w:id="59949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170943">
      <w:bodyDiv w:val="1"/>
      <w:marLeft w:val="0"/>
      <w:marRight w:val="0"/>
      <w:marTop w:val="0"/>
      <w:marBottom w:val="0"/>
      <w:divBdr>
        <w:top w:val="none" w:sz="0" w:space="0" w:color="auto"/>
        <w:left w:val="none" w:sz="0" w:space="0" w:color="auto"/>
        <w:bottom w:val="none" w:sz="0" w:space="0" w:color="auto"/>
        <w:right w:val="none" w:sz="0" w:space="0" w:color="auto"/>
      </w:divBdr>
      <w:divsChild>
        <w:div w:id="838351598">
          <w:marLeft w:val="0"/>
          <w:marRight w:val="0"/>
          <w:marTop w:val="0"/>
          <w:marBottom w:val="0"/>
          <w:divBdr>
            <w:top w:val="none" w:sz="0" w:space="0" w:color="auto"/>
            <w:left w:val="none" w:sz="0" w:space="0" w:color="auto"/>
            <w:bottom w:val="none" w:sz="0" w:space="0" w:color="auto"/>
            <w:right w:val="none" w:sz="0" w:space="0" w:color="auto"/>
          </w:divBdr>
          <w:divsChild>
            <w:div w:id="1675261064">
              <w:marLeft w:val="0"/>
              <w:marRight w:val="0"/>
              <w:marTop w:val="0"/>
              <w:marBottom w:val="0"/>
              <w:divBdr>
                <w:top w:val="none" w:sz="0" w:space="0" w:color="auto"/>
                <w:left w:val="none" w:sz="0" w:space="0" w:color="auto"/>
                <w:bottom w:val="none" w:sz="0" w:space="0" w:color="auto"/>
                <w:right w:val="none" w:sz="0" w:space="0" w:color="auto"/>
              </w:divBdr>
              <w:divsChild>
                <w:div w:id="1785079410">
                  <w:marLeft w:val="0"/>
                  <w:marRight w:val="0"/>
                  <w:marTop w:val="0"/>
                  <w:marBottom w:val="0"/>
                  <w:divBdr>
                    <w:top w:val="none" w:sz="0" w:space="0" w:color="auto"/>
                    <w:left w:val="none" w:sz="0" w:space="0" w:color="auto"/>
                    <w:bottom w:val="none" w:sz="0" w:space="0" w:color="auto"/>
                    <w:right w:val="none" w:sz="0" w:space="0" w:color="auto"/>
                  </w:divBdr>
                  <w:divsChild>
                    <w:div w:id="3012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uatduonggia.vn/nghi-dinh-37-2014-nd-cp-ngay-05-thang-05-nam-20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1980</Words>
  <Characters>11291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DO</cp:lastModifiedBy>
  <cp:revision>10</cp:revision>
  <dcterms:created xsi:type="dcterms:W3CDTF">2022-07-21T23:28:00Z</dcterms:created>
  <dcterms:modified xsi:type="dcterms:W3CDTF">2022-07-22T21:51:00Z</dcterms:modified>
</cp:coreProperties>
</file>