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55" w:type="dxa"/>
        <w:tblCellMar>
          <w:left w:w="29" w:type="dxa"/>
          <w:right w:w="29" w:type="dxa"/>
        </w:tblCellMar>
        <w:tblLook w:val="0000" w:firstRow="0" w:lastRow="0" w:firstColumn="0" w:lastColumn="0" w:noHBand="0" w:noVBand="0"/>
      </w:tblPr>
      <w:tblGrid>
        <w:gridCol w:w="4536"/>
        <w:gridCol w:w="4962"/>
      </w:tblGrid>
      <w:tr w:rsidR="001D254B" w14:paraId="391863F3" w14:textId="77777777" w:rsidTr="00301F26">
        <w:trPr>
          <w:cantSplit/>
          <w:trHeight w:val="735"/>
        </w:trPr>
        <w:tc>
          <w:tcPr>
            <w:tcW w:w="4536" w:type="dxa"/>
            <w:shd w:val="clear" w:color="auto" w:fill="auto"/>
          </w:tcPr>
          <w:p w14:paraId="02646A49" w14:textId="77777777" w:rsidR="001D254B" w:rsidRDefault="001D254B" w:rsidP="00301F26">
            <w:pPr>
              <w:jc w:val="center"/>
              <w:rPr>
                <w:lang w:val="vi-VN"/>
              </w:rPr>
            </w:pPr>
            <w:r>
              <w:rPr>
                <w:b/>
                <w:spacing w:val="-8"/>
                <w:w w:val="94"/>
                <w:sz w:val="26"/>
                <w:szCs w:val="26"/>
                <w:lang w:val="vi-VN"/>
              </w:rPr>
              <w:t>BỘ THÔNG TIN VÀ TRUYỀN THÔNG</w:t>
            </w:r>
          </w:p>
          <w:p w14:paraId="614E33EE" w14:textId="77777777" w:rsidR="001D254B" w:rsidRDefault="001D254B" w:rsidP="00301F26">
            <w:pPr>
              <w:jc w:val="center"/>
              <w:rPr>
                <w:b/>
                <w:spacing w:val="-8"/>
                <w:w w:val="94"/>
                <w:kern w:val="2"/>
                <w:sz w:val="26"/>
                <w:szCs w:val="26"/>
                <w:lang w:val="vi-VN"/>
              </w:rPr>
            </w:pPr>
            <w:r>
              <w:rPr>
                <w:b/>
                <w:noProof/>
                <w:spacing w:val="-8"/>
                <w:w w:val="94"/>
                <w:kern w:val="2"/>
                <w:sz w:val="26"/>
                <w:szCs w:val="26"/>
                <w:lang w:eastAsia="en-US"/>
              </w:rPr>
              <mc:AlternateContent>
                <mc:Choice Requires="wps">
                  <w:drawing>
                    <wp:anchor distT="0" distB="0" distL="0" distR="0" simplePos="0" relativeHeight="251660288" behindDoc="0" locked="0" layoutInCell="1" allowOverlap="1" wp14:anchorId="43E7E1FA" wp14:editId="31D519A6">
                      <wp:simplePos x="0" y="0"/>
                      <wp:positionH relativeFrom="column">
                        <wp:posOffset>944880</wp:posOffset>
                      </wp:positionH>
                      <wp:positionV relativeFrom="paragraph">
                        <wp:posOffset>48260</wp:posOffset>
                      </wp:positionV>
                      <wp:extent cx="937895" cy="1270"/>
                      <wp:effectExtent l="7620" t="8890" r="11430" b="10160"/>
                      <wp:wrapNone/>
                      <wp:docPr id="4" name="Straight Connector 2"/>
                      <wp:cNvGraphicFramePr/>
                      <a:graphic xmlns:a="http://schemas.openxmlformats.org/drawingml/2006/main">
                        <a:graphicData uri="http://schemas.microsoft.com/office/word/2010/wordprocessingShape">
                          <wps:wsp>
                            <wps:cNvCnPr/>
                            <wps:spPr>
                              <a:xfrm>
                                <a:off x="0" y="0"/>
                                <a:ext cx="9374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45207D" id="Straight Connector 2"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74.4pt,3.8pt" to="148.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" strokeweight=".26mm"/>
                  </w:pict>
                </mc:Fallback>
              </mc:AlternateContent>
            </w:r>
          </w:p>
        </w:tc>
        <w:tc>
          <w:tcPr>
            <w:tcW w:w="4961" w:type="dxa"/>
            <w:shd w:val="clear" w:color="auto" w:fill="auto"/>
          </w:tcPr>
          <w:p w14:paraId="102B2142" w14:textId="77777777" w:rsidR="001D254B" w:rsidRDefault="001D254B" w:rsidP="00301F26">
            <w:pPr>
              <w:snapToGrid w:val="0"/>
              <w:ind w:left="-369" w:firstLine="369"/>
              <w:jc w:val="center"/>
              <w:rPr>
                <w:lang w:val="vi-VN"/>
              </w:rPr>
            </w:pPr>
            <w:r>
              <w:rPr>
                <w:b/>
                <w:spacing w:val="-8"/>
                <w:w w:val="94"/>
                <w:sz w:val="26"/>
                <w:szCs w:val="26"/>
                <w:lang w:val="vi-VN"/>
              </w:rPr>
              <w:t>CỘNG HÒA XÃ HỘI CHỦ NGHĨA VIỆT NAM</w:t>
            </w:r>
          </w:p>
          <w:p w14:paraId="61A7ABC1" w14:textId="77777777" w:rsidR="001D254B" w:rsidRDefault="001D254B" w:rsidP="00301F26">
            <w:pPr>
              <w:ind w:left="-369" w:firstLine="369"/>
              <w:jc w:val="center"/>
              <w:rPr>
                <w:lang w:val="vi-VN"/>
              </w:rPr>
            </w:pPr>
            <w:r>
              <w:rPr>
                <w:b/>
                <w:lang w:val="vi-VN"/>
              </w:rPr>
              <w:t>Độc lập - Tự do - Hạnh phúc</w:t>
            </w:r>
          </w:p>
          <w:p w14:paraId="7874EF97" w14:textId="77777777" w:rsidR="001D254B" w:rsidRDefault="001D254B" w:rsidP="00301F26">
            <w:pPr>
              <w:ind w:left="-369" w:firstLine="369"/>
              <w:jc w:val="center"/>
              <w:rPr>
                <w:b/>
                <w:lang w:val="vi-VN"/>
              </w:rPr>
            </w:pPr>
            <w:r>
              <w:rPr>
                <w:b/>
                <w:noProof/>
                <w:lang w:eastAsia="en-US"/>
              </w:rPr>
              <mc:AlternateContent>
                <mc:Choice Requires="wps">
                  <w:drawing>
                    <wp:anchor distT="0" distB="0" distL="0" distR="0" simplePos="0" relativeHeight="251659264" behindDoc="0" locked="0" layoutInCell="1" allowOverlap="1" wp14:anchorId="5745C960" wp14:editId="2B4B3A13">
                      <wp:simplePos x="0" y="0"/>
                      <wp:positionH relativeFrom="column">
                        <wp:posOffset>488950</wp:posOffset>
                      </wp:positionH>
                      <wp:positionV relativeFrom="paragraph">
                        <wp:posOffset>25400</wp:posOffset>
                      </wp:positionV>
                      <wp:extent cx="2147570" cy="1270"/>
                      <wp:effectExtent l="12700" t="9525" r="6350" b="9525"/>
                      <wp:wrapNone/>
                      <wp:docPr id="5" name="Straight Connector 1"/>
                      <wp:cNvGraphicFramePr/>
                      <a:graphic xmlns:a="http://schemas.openxmlformats.org/drawingml/2006/main">
                        <a:graphicData uri="http://schemas.microsoft.com/office/word/2010/wordprocessingShape">
                          <wps:wsp>
                            <wps:cNvCnPr/>
                            <wps:spPr>
                              <a:xfrm>
                                <a:off x="0" y="0"/>
                                <a:ext cx="214704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586426B" id="Straight Connector 1"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38.5pt,2pt" to="207.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" strokeweight=".26mm"/>
                  </w:pict>
                </mc:Fallback>
              </mc:AlternateContent>
            </w:r>
          </w:p>
        </w:tc>
      </w:tr>
    </w:tbl>
    <w:p w14:paraId="77BF30EC" w14:textId="77777777" w:rsidR="001D254B" w:rsidRDefault="001D254B" w:rsidP="001D254B">
      <w:pPr>
        <w:jc w:val="center"/>
        <w:rPr>
          <w:b/>
          <w:lang w:val="vi-VN"/>
        </w:rPr>
      </w:pPr>
    </w:p>
    <w:p w14:paraId="7CC4D128" w14:textId="77777777" w:rsidR="001D254B" w:rsidRDefault="001D254B" w:rsidP="001D254B">
      <w:pPr>
        <w:jc w:val="center"/>
        <w:rPr>
          <w:lang w:val="vi-VN"/>
        </w:rPr>
      </w:pPr>
      <w:r>
        <w:rPr>
          <w:b/>
          <w:lang w:val="vi-VN"/>
        </w:rPr>
        <w:t>ĐỀ ÁN</w:t>
      </w:r>
    </w:p>
    <w:p w14:paraId="2598DC73" w14:textId="77777777" w:rsidR="001D254B" w:rsidRPr="006E504E" w:rsidRDefault="001D254B" w:rsidP="001D254B">
      <w:pPr>
        <w:jc w:val="center"/>
        <w:rPr>
          <w:b/>
          <w:bCs/>
          <w:lang w:val="vi-VN"/>
        </w:rPr>
      </w:pPr>
      <w:r w:rsidRPr="006E504E">
        <w:rPr>
          <w:b/>
          <w:bCs/>
          <w:lang w:val="vi-VN"/>
        </w:rPr>
        <w:t>Bảo đảm an toàn thông tin cho đô thị thông minh giai đoạn 2022-2025</w:t>
      </w:r>
    </w:p>
    <w:p w14:paraId="744DF76C" w14:textId="3AA4CD87" w:rsidR="001D254B" w:rsidRDefault="001D254B" w:rsidP="001D254B">
      <w:pPr>
        <w:jc w:val="center"/>
        <w:rPr>
          <w:lang w:val="vi-VN"/>
        </w:rPr>
      </w:pPr>
      <w:r>
        <w:rPr>
          <w:i/>
          <w:lang w:val="vi-VN"/>
        </w:rPr>
        <w:t xml:space="preserve">(Kèm theo Quyết định số </w:t>
      </w:r>
      <w:r w:rsidR="00194308">
        <w:rPr>
          <w:i/>
        </w:rPr>
        <w:t>1014</w:t>
      </w:r>
      <w:r>
        <w:rPr>
          <w:i/>
          <w:lang w:val="vi-VN"/>
        </w:rPr>
        <w:t xml:space="preserve">/QĐ-BTTTT ngày  </w:t>
      </w:r>
      <w:r w:rsidR="00194308">
        <w:rPr>
          <w:i/>
        </w:rPr>
        <w:t>02</w:t>
      </w:r>
      <w:r>
        <w:rPr>
          <w:i/>
          <w:lang w:val="vi-VN"/>
        </w:rPr>
        <w:t>/</w:t>
      </w:r>
      <w:r w:rsidR="00194308">
        <w:rPr>
          <w:i/>
        </w:rPr>
        <w:t>6</w:t>
      </w:r>
      <w:r>
        <w:rPr>
          <w:i/>
          <w:lang w:val="vi-VN"/>
        </w:rPr>
        <w:t xml:space="preserve">/2022 </w:t>
      </w:r>
    </w:p>
    <w:p w14:paraId="6E19EDA8" w14:textId="77777777" w:rsidR="001D254B" w:rsidRDefault="001D254B" w:rsidP="001D254B">
      <w:pPr>
        <w:jc w:val="center"/>
        <w:rPr>
          <w:lang w:val="vi-VN"/>
        </w:rPr>
      </w:pPr>
      <w:r>
        <w:rPr>
          <w:i/>
          <w:lang w:val="vi-VN"/>
        </w:rPr>
        <w:t>của Bộ</w:t>
      </w:r>
      <w:r>
        <w:rPr>
          <w:i/>
        </w:rPr>
        <w:t xml:space="preserve"> trưởng Bộ</w:t>
      </w:r>
      <w:r>
        <w:rPr>
          <w:i/>
          <w:lang w:val="vi-VN"/>
        </w:rPr>
        <w:t xml:space="preserve"> Thông tin và Truyền thông)</w:t>
      </w:r>
    </w:p>
    <w:p w14:paraId="73BF36F2" w14:textId="77777777" w:rsidR="001D254B" w:rsidRDefault="001D254B" w:rsidP="001D254B">
      <w:pPr>
        <w:rPr>
          <w:i/>
          <w:lang w:val="vi-VN"/>
        </w:rPr>
      </w:pPr>
    </w:p>
    <w:p w14:paraId="09ABD7EE" w14:textId="77777777" w:rsidR="001D254B" w:rsidRDefault="001D254B" w:rsidP="001D254B">
      <w:pPr>
        <w:spacing w:before="120" w:line="380" w:lineRule="exact"/>
        <w:ind w:firstLine="567"/>
        <w:rPr>
          <w:lang w:val="vi-VN"/>
        </w:rPr>
      </w:pPr>
      <w:r>
        <w:rPr>
          <w:b/>
          <w:lang w:val="vi-VN"/>
        </w:rPr>
        <w:t xml:space="preserve">I. MỤC TIÊU CỦA ĐỀ ÁN </w:t>
      </w:r>
    </w:p>
    <w:p w14:paraId="20877C3C" w14:textId="77777777" w:rsidR="001D254B" w:rsidRPr="00E340D2" w:rsidRDefault="001D254B" w:rsidP="001D254B">
      <w:pPr>
        <w:pStyle w:val="ListParagraph"/>
        <w:widowControl w:val="0"/>
        <w:spacing w:before="120" w:line="380" w:lineRule="exact"/>
        <w:ind w:left="0" w:firstLine="567"/>
        <w:jc w:val="both"/>
        <w:rPr>
          <w:b/>
          <w:bCs/>
        </w:rPr>
      </w:pPr>
      <w:r w:rsidRPr="00E340D2">
        <w:rPr>
          <w:b/>
          <w:bCs/>
        </w:rPr>
        <w:t>1. Mục tiêu tổng quát</w:t>
      </w:r>
    </w:p>
    <w:p w14:paraId="08B5DB2C" w14:textId="77777777" w:rsidR="001D254B" w:rsidRPr="00B21CE9" w:rsidRDefault="001D254B" w:rsidP="001D254B">
      <w:pPr>
        <w:pStyle w:val="ListParagraph"/>
        <w:widowControl w:val="0"/>
        <w:spacing w:before="120" w:line="380" w:lineRule="exact"/>
        <w:ind w:left="0" w:firstLine="567"/>
        <w:jc w:val="both"/>
        <w:rPr>
          <w:bCs/>
        </w:rPr>
      </w:pPr>
      <w:r>
        <w:rPr>
          <w:bCs/>
        </w:rPr>
        <w:t xml:space="preserve">- Bảo đảm an toàn thông tin cho đô thị thông minh dựa trên việc triển khai các giải pháp an toàn thông tin kết hợp hài hòa, đầy đủ các yếu tổ: con người, quy trình, công nghệ ngay </w:t>
      </w:r>
      <w:r w:rsidRPr="00B21CE9">
        <w:rPr>
          <w:bCs/>
        </w:rPr>
        <w:t xml:space="preserve">từ khâu thiết kế, xây dựng hệ thống, </w:t>
      </w:r>
      <w:r>
        <w:rPr>
          <w:bCs/>
        </w:rPr>
        <w:t xml:space="preserve">và tiến hành </w:t>
      </w:r>
      <w:r w:rsidRPr="00B21CE9">
        <w:rPr>
          <w:bCs/>
        </w:rPr>
        <w:t>thường xuyên, liên tục trong suốt quá trình quản lý, khai thác, vận hành hệ thống.</w:t>
      </w:r>
    </w:p>
    <w:p w14:paraId="43A5E480" w14:textId="77777777" w:rsidR="001D254B" w:rsidRDefault="001D254B" w:rsidP="001D254B">
      <w:pPr>
        <w:spacing w:before="80" w:after="80" w:line="264" w:lineRule="auto"/>
        <w:ind w:firstLine="567"/>
        <w:jc w:val="both"/>
        <w:rPr>
          <w:bCs/>
        </w:rPr>
      </w:pPr>
      <w:r>
        <w:rPr>
          <w:bCs/>
        </w:rPr>
        <w:t>- T</w:t>
      </w:r>
      <w:r w:rsidRPr="00790C3C">
        <w:rPr>
          <w:bCs/>
          <w:lang w:val="vi-VN"/>
        </w:rPr>
        <w:t>riển khai bảo đảm an toàn</w:t>
      </w:r>
      <w:r>
        <w:rPr>
          <w:bCs/>
        </w:rPr>
        <w:t xml:space="preserve"> thông tin</w:t>
      </w:r>
      <w:r w:rsidRPr="00790C3C">
        <w:rPr>
          <w:bCs/>
          <w:lang w:val="vi-VN"/>
        </w:rPr>
        <w:t xml:space="preserve"> </w:t>
      </w:r>
      <w:r>
        <w:rPr>
          <w:bCs/>
        </w:rPr>
        <w:t xml:space="preserve">cho đô thị thông minh một cách </w:t>
      </w:r>
      <w:r>
        <w:rPr>
          <w:bCs/>
          <w:lang w:val="vi-VN"/>
        </w:rPr>
        <w:t xml:space="preserve">đồng bộ với </w:t>
      </w:r>
      <w:r>
        <w:rPr>
          <w:bCs/>
        </w:rPr>
        <w:t>bốn</w:t>
      </w:r>
      <w:r w:rsidRPr="00790C3C">
        <w:rPr>
          <w:bCs/>
          <w:lang w:val="vi-VN"/>
        </w:rPr>
        <w:t xml:space="preserve"> lớp</w:t>
      </w:r>
      <w:r>
        <w:rPr>
          <w:bCs/>
        </w:rPr>
        <w:t xml:space="preserve"> bảo vệ, bao gồm: lực lượng tại chỗ;</w:t>
      </w:r>
      <w:r w:rsidRPr="00790C3C">
        <w:rPr>
          <w:bCs/>
        </w:rPr>
        <w:t xml:space="preserve"> </w:t>
      </w:r>
      <w:r>
        <w:rPr>
          <w:bCs/>
        </w:rPr>
        <w:t>giám sát, bảo vệ chuyên nghiệp;</w:t>
      </w:r>
      <w:r w:rsidRPr="00790C3C">
        <w:rPr>
          <w:bCs/>
        </w:rPr>
        <w:t xml:space="preserve"> </w:t>
      </w:r>
      <w:r>
        <w:rPr>
          <w:bCs/>
        </w:rPr>
        <w:t>kiểm tra, đánh giá an toàn thông tin; k</w:t>
      </w:r>
      <w:r w:rsidRPr="00790C3C">
        <w:rPr>
          <w:bCs/>
        </w:rPr>
        <w:t xml:space="preserve">ết nối, chia sẻ thông tin.   </w:t>
      </w:r>
    </w:p>
    <w:p w14:paraId="4E3BE135" w14:textId="77777777" w:rsidR="001D254B" w:rsidRDefault="001D254B" w:rsidP="001D254B">
      <w:pPr>
        <w:pStyle w:val="ListParagraph"/>
        <w:widowControl w:val="0"/>
        <w:spacing w:before="120" w:line="380" w:lineRule="exact"/>
        <w:ind w:left="0" w:firstLine="567"/>
        <w:jc w:val="both"/>
        <w:rPr>
          <w:bCs/>
        </w:rPr>
      </w:pPr>
      <w:r>
        <w:rPr>
          <w:bCs/>
        </w:rPr>
        <w:t>- Xác định các hệ thống thông tin quan trọng cần bảo vệ và áp dụng các biện pháp kỹ thuật, biện pháp quản lý để bảo đảm an toàn thông tin cho các hệ thống đó một cách phù hợp.</w:t>
      </w:r>
    </w:p>
    <w:p w14:paraId="6A3B9EDE" w14:textId="77777777" w:rsidR="001D254B" w:rsidRDefault="001D254B" w:rsidP="001D254B">
      <w:pPr>
        <w:pStyle w:val="ListParagraph"/>
        <w:widowControl w:val="0"/>
        <w:spacing w:before="120" w:line="380" w:lineRule="exact"/>
        <w:ind w:left="0" w:firstLine="567"/>
        <w:jc w:val="both"/>
        <w:rPr>
          <w:bCs/>
        </w:rPr>
      </w:pPr>
      <w:r>
        <w:rPr>
          <w:bCs/>
        </w:rPr>
        <w:t xml:space="preserve">- Bảo đảm sẵn sàng ứng phó, khắc phục kịp thời các sự cố mất an toàn thông tin trong đô thị thông minh. </w:t>
      </w:r>
    </w:p>
    <w:p w14:paraId="0C4AAB14" w14:textId="77777777" w:rsidR="001D254B" w:rsidRDefault="001D254B" w:rsidP="001D254B">
      <w:pPr>
        <w:pStyle w:val="ListParagraph"/>
        <w:widowControl w:val="0"/>
        <w:spacing w:before="120" w:line="380" w:lineRule="exact"/>
        <w:ind w:left="0" w:firstLine="567"/>
        <w:jc w:val="both"/>
        <w:rPr>
          <w:bCs/>
        </w:rPr>
      </w:pPr>
      <w:r>
        <w:rPr>
          <w:bCs/>
        </w:rPr>
        <w:t xml:space="preserve"> - Tập trung đào tạo </w:t>
      </w:r>
      <w:r w:rsidRPr="002211D5">
        <w:rPr>
          <w:bCs/>
        </w:rPr>
        <w:t>nguồn nhân lực</w:t>
      </w:r>
      <w:r>
        <w:rPr>
          <w:bCs/>
        </w:rPr>
        <w:t xml:space="preserve"> về an toàn thông tin cho phát triển đô thị thông minh; tăng cường tuyên truyền, phổ biến, nâng cao nhận thức về công tác bảo đảm an toàn thông tin cho đô thị thông minh.  </w:t>
      </w:r>
    </w:p>
    <w:p w14:paraId="2791DE7B" w14:textId="77777777" w:rsidR="001D254B" w:rsidRPr="001D2C4A" w:rsidRDefault="001D254B" w:rsidP="001D254B">
      <w:pPr>
        <w:pStyle w:val="ListParagraph"/>
        <w:widowControl w:val="0"/>
        <w:spacing w:before="120" w:line="380" w:lineRule="exact"/>
        <w:ind w:left="0" w:firstLine="567"/>
        <w:jc w:val="both"/>
        <w:rPr>
          <w:b/>
        </w:rPr>
      </w:pPr>
      <w:r w:rsidRPr="001D2C4A">
        <w:rPr>
          <w:b/>
        </w:rPr>
        <w:t>2. Mục tiêu cụ thể</w:t>
      </w:r>
      <w:r>
        <w:rPr>
          <w:b/>
        </w:rPr>
        <w:t xml:space="preserve"> đến hết năm 2025</w:t>
      </w:r>
    </w:p>
    <w:p w14:paraId="2210E1B6" w14:textId="77777777" w:rsidR="001D254B" w:rsidRDefault="001D254B" w:rsidP="001D254B">
      <w:pPr>
        <w:pStyle w:val="ListParagraph"/>
        <w:widowControl w:val="0"/>
        <w:spacing w:before="120" w:line="380" w:lineRule="exact"/>
        <w:ind w:left="0" w:firstLine="567"/>
        <w:jc w:val="both"/>
      </w:pPr>
      <w:r>
        <w:rPr>
          <w:bCs/>
        </w:rPr>
        <w:t xml:space="preserve">- 100% </w:t>
      </w:r>
      <w:r>
        <w:rPr>
          <w:lang w:val="vi-VN"/>
        </w:rPr>
        <w:t xml:space="preserve">Trung tâm giám sát, </w:t>
      </w:r>
      <w:r>
        <w:t>điều</w:t>
      </w:r>
      <w:r>
        <w:rPr>
          <w:lang w:val="vi-VN"/>
        </w:rPr>
        <w:t xml:space="preserve"> hành thông minh</w:t>
      </w:r>
      <w:r>
        <w:t xml:space="preserve"> </w:t>
      </w:r>
      <w:r w:rsidRPr="00774E19">
        <w:rPr>
          <w:i/>
        </w:rPr>
        <w:t>(gọi tắt là IOC - bao gồm: IOC cấp tỉnh, thành phố trực thuộc Trung ương; IOC cấp đô thị thuộc tỉnh, thành phố trực thuộc Trung ương và các IOC cấp thấp hơn)</w:t>
      </w:r>
      <w:r>
        <w:t xml:space="preserve"> có cán bộ chuyên trách </w:t>
      </w:r>
      <w:r>
        <w:rPr>
          <w:lang w:val="vi-VN"/>
        </w:rPr>
        <w:t xml:space="preserve">hoặc thuê chuyên </w:t>
      </w:r>
      <w:r w:rsidRPr="00A07E84">
        <w:rPr>
          <w:lang w:val="vi-VN"/>
        </w:rPr>
        <w:t>gia</w:t>
      </w:r>
      <w:r>
        <w:t xml:space="preserve"> chịu trách nhiệm về công tác bảo đảm an toàn thông tin.</w:t>
      </w:r>
    </w:p>
    <w:p w14:paraId="7CAFD276" w14:textId="77777777" w:rsidR="001D254B" w:rsidRDefault="001D254B" w:rsidP="001D254B">
      <w:pPr>
        <w:pStyle w:val="ListParagraph"/>
        <w:widowControl w:val="0"/>
        <w:spacing w:before="120" w:line="380" w:lineRule="exact"/>
        <w:ind w:left="0" w:firstLine="567"/>
        <w:jc w:val="both"/>
      </w:pPr>
      <w:r>
        <w:t>- 100% IOC được giám sát, bảo vệ bằng các dịch vụ chuyên nghiệp của các t</w:t>
      </w:r>
      <w:r w:rsidRPr="00DE39CE">
        <w:t xml:space="preserve">ổ chức hoặc doanh nghiệp </w:t>
      </w:r>
      <w:r>
        <w:t>an toàn thông tin.</w:t>
      </w:r>
    </w:p>
    <w:p w14:paraId="002A06C9" w14:textId="77777777" w:rsidR="001D254B" w:rsidRPr="00356D1E" w:rsidRDefault="001D254B" w:rsidP="001D254B">
      <w:pPr>
        <w:tabs>
          <w:tab w:val="left" w:pos="0"/>
        </w:tabs>
        <w:spacing w:before="120" w:after="120" w:line="288" w:lineRule="auto"/>
        <w:ind w:firstLine="567"/>
        <w:jc w:val="both"/>
        <w:rPr>
          <w:noProof/>
          <w:spacing w:val="-2"/>
          <w:lang w:val="vi-VN"/>
        </w:rPr>
      </w:pPr>
      <w:r>
        <w:t xml:space="preserve">- </w:t>
      </w:r>
      <w:r>
        <w:rPr>
          <w:noProof/>
          <w:spacing w:val="-2"/>
        </w:rPr>
        <w:t>100% IOC được</w:t>
      </w:r>
      <w:r w:rsidRPr="00692FF5">
        <w:t xml:space="preserve"> </w:t>
      </w:r>
      <w:r w:rsidRPr="00692FF5">
        <w:rPr>
          <w:noProof/>
          <w:spacing w:val="-2"/>
        </w:rPr>
        <w:t xml:space="preserve">kiểm tra, </w:t>
      </w:r>
      <w:r w:rsidRPr="00692FF5">
        <w:rPr>
          <w:rFonts w:hint="eastAsia"/>
          <w:noProof/>
          <w:spacing w:val="-2"/>
        </w:rPr>
        <w:t>đá</w:t>
      </w:r>
      <w:r>
        <w:rPr>
          <w:noProof/>
          <w:spacing w:val="-2"/>
        </w:rPr>
        <w:t>nh giá an toàn thông tin mạng</w:t>
      </w:r>
      <w:r w:rsidRPr="00692FF5">
        <w:rPr>
          <w:noProof/>
          <w:spacing w:val="-2"/>
        </w:rPr>
        <w:t xml:space="preserve"> tr</w:t>
      </w:r>
      <w:r w:rsidRPr="00692FF5">
        <w:rPr>
          <w:rFonts w:hint="eastAsia"/>
          <w:noProof/>
          <w:spacing w:val="-2"/>
        </w:rPr>
        <w:t>ư</w:t>
      </w:r>
      <w:r w:rsidRPr="00692FF5">
        <w:rPr>
          <w:noProof/>
          <w:spacing w:val="-2"/>
        </w:rPr>
        <w:t xml:space="preserve">ớc khi </w:t>
      </w:r>
      <w:r w:rsidRPr="00692FF5">
        <w:rPr>
          <w:rFonts w:hint="eastAsia"/>
          <w:noProof/>
          <w:spacing w:val="-2"/>
        </w:rPr>
        <w:t>đư</w:t>
      </w:r>
      <w:r w:rsidRPr="00692FF5">
        <w:rPr>
          <w:noProof/>
          <w:spacing w:val="-2"/>
        </w:rPr>
        <w:t xml:space="preserve">a vào sử dụng, khi nâng cấp, thay </w:t>
      </w:r>
      <w:r w:rsidRPr="00692FF5">
        <w:rPr>
          <w:rFonts w:hint="eastAsia"/>
          <w:noProof/>
          <w:spacing w:val="-2"/>
        </w:rPr>
        <w:t>đ</w:t>
      </w:r>
      <w:r w:rsidRPr="00692FF5">
        <w:rPr>
          <w:noProof/>
          <w:spacing w:val="-2"/>
        </w:rPr>
        <w:t xml:space="preserve">ổi, </w:t>
      </w:r>
      <w:r w:rsidRPr="00692FF5">
        <w:rPr>
          <w:rFonts w:hint="eastAsia"/>
          <w:noProof/>
          <w:spacing w:val="-2"/>
        </w:rPr>
        <w:t>đ</w:t>
      </w:r>
      <w:r w:rsidRPr="00692FF5">
        <w:rPr>
          <w:noProof/>
          <w:spacing w:val="-2"/>
        </w:rPr>
        <w:t xml:space="preserve">ịnh kỳ theo quy </w:t>
      </w:r>
      <w:r w:rsidRPr="00692FF5">
        <w:rPr>
          <w:rFonts w:hint="eastAsia"/>
          <w:noProof/>
          <w:spacing w:val="-2"/>
        </w:rPr>
        <w:t>đ</w:t>
      </w:r>
      <w:r w:rsidRPr="00692FF5">
        <w:rPr>
          <w:noProof/>
          <w:spacing w:val="-2"/>
        </w:rPr>
        <w:t>ịnh</w:t>
      </w:r>
      <w:r>
        <w:rPr>
          <w:noProof/>
          <w:spacing w:val="-2"/>
        </w:rPr>
        <w:t>.</w:t>
      </w:r>
      <w:r>
        <w:rPr>
          <w:noProof/>
          <w:spacing w:val="-2"/>
          <w:lang w:val="vi-VN"/>
        </w:rPr>
        <w:t xml:space="preserve"> </w:t>
      </w:r>
    </w:p>
    <w:p w14:paraId="675301B1" w14:textId="77777777" w:rsidR="001D254B" w:rsidRPr="00E726B0" w:rsidRDefault="001D254B" w:rsidP="001D254B">
      <w:pPr>
        <w:pStyle w:val="ListParagraph"/>
        <w:widowControl w:val="0"/>
        <w:spacing w:before="120" w:line="380" w:lineRule="exact"/>
        <w:ind w:left="0" w:firstLine="567"/>
        <w:jc w:val="both"/>
      </w:pPr>
      <w:r>
        <w:lastRenderedPageBreak/>
        <w:t xml:space="preserve">- 100% IOC kết nối, </w:t>
      </w:r>
      <w:r w:rsidRPr="00E726B0">
        <w:t>chia sẻ thông tin</w:t>
      </w:r>
      <w:r>
        <w:t xml:space="preserve"> cảnh báo, nguy cơ, điểm yếu, lỗ hổng an toàn thông tin, mã độc. </w:t>
      </w:r>
    </w:p>
    <w:p w14:paraId="7674D7BD" w14:textId="77777777" w:rsidR="001D254B" w:rsidRDefault="001D254B" w:rsidP="001D254B">
      <w:pPr>
        <w:tabs>
          <w:tab w:val="left" w:pos="0"/>
        </w:tabs>
        <w:spacing w:before="120" w:after="120" w:line="288" w:lineRule="auto"/>
        <w:ind w:firstLine="567"/>
        <w:jc w:val="both"/>
        <w:rPr>
          <w:noProof/>
          <w:spacing w:val="-2"/>
        </w:rPr>
      </w:pPr>
      <w:r>
        <w:rPr>
          <w:bCs/>
        </w:rPr>
        <w:t xml:space="preserve">- </w:t>
      </w:r>
      <w:r>
        <w:rPr>
          <w:noProof/>
          <w:spacing w:val="-2"/>
        </w:rPr>
        <w:t xml:space="preserve">100% IOC được </w:t>
      </w:r>
      <w:r w:rsidRPr="00692FF5">
        <w:rPr>
          <w:noProof/>
          <w:spacing w:val="-2"/>
        </w:rPr>
        <w:t xml:space="preserve">phân loại, xác </w:t>
      </w:r>
      <w:r w:rsidRPr="00692FF5">
        <w:rPr>
          <w:rFonts w:hint="eastAsia"/>
          <w:noProof/>
          <w:spacing w:val="-2"/>
        </w:rPr>
        <w:t>đ</w:t>
      </w:r>
      <w:r w:rsidRPr="00692FF5">
        <w:rPr>
          <w:noProof/>
          <w:spacing w:val="-2"/>
        </w:rPr>
        <w:t xml:space="preserve">ịnh, phê duyệt </w:t>
      </w:r>
      <w:r w:rsidRPr="00692FF5">
        <w:rPr>
          <w:rFonts w:hint="eastAsia"/>
          <w:noProof/>
          <w:spacing w:val="-2"/>
        </w:rPr>
        <w:t>đ</w:t>
      </w:r>
      <w:r w:rsidRPr="00692FF5">
        <w:rPr>
          <w:noProof/>
          <w:spacing w:val="-2"/>
        </w:rPr>
        <w:t xml:space="preserve">ề xuất cấp </w:t>
      </w:r>
      <w:r w:rsidRPr="00692FF5">
        <w:rPr>
          <w:rFonts w:hint="eastAsia"/>
          <w:noProof/>
          <w:spacing w:val="-2"/>
        </w:rPr>
        <w:t>đ</w:t>
      </w:r>
      <w:r w:rsidRPr="00692FF5">
        <w:rPr>
          <w:noProof/>
          <w:spacing w:val="-2"/>
        </w:rPr>
        <w:t xml:space="preserve">ộ an toàn hệ thống thông tin và triển khai </w:t>
      </w:r>
      <w:r w:rsidRPr="00692FF5">
        <w:rPr>
          <w:rFonts w:hint="eastAsia"/>
          <w:noProof/>
          <w:spacing w:val="-2"/>
        </w:rPr>
        <w:t>đ</w:t>
      </w:r>
      <w:r w:rsidRPr="00692FF5">
        <w:rPr>
          <w:noProof/>
          <w:spacing w:val="-2"/>
        </w:rPr>
        <w:t xml:space="preserve">ầy </w:t>
      </w:r>
      <w:r w:rsidRPr="00692FF5">
        <w:rPr>
          <w:rFonts w:hint="eastAsia"/>
          <w:noProof/>
          <w:spacing w:val="-2"/>
        </w:rPr>
        <w:t>đ</w:t>
      </w:r>
      <w:r w:rsidRPr="00692FF5">
        <w:rPr>
          <w:noProof/>
          <w:spacing w:val="-2"/>
        </w:rPr>
        <w:t>ủ ph</w:t>
      </w:r>
      <w:r w:rsidRPr="00692FF5">
        <w:rPr>
          <w:rFonts w:hint="eastAsia"/>
          <w:noProof/>
          <w:spacing w:val="-2"/>
        </w:rPr>
        <w:t>ươ</w:t>
      </w:r>
      <w:r w:rsidRPr="00692FF5">
        <w:rPr>
          <w:noProof/>
          <w:spacing w:val="-2"/>
        </w:rPr>
        <w:t xml:space="preserve">ng án bảo </w:t>
      </w:r>
      <w:r w:rsidRPr="00692FF5">
        <w:rPr>
          <w:rFonts w:hint="eastAsia"/>
          <w:noProof/>
          <w:spacing w:val="-2"/>
        </w:rPr>
        <w:t>đ</w:t>
      </w:r>
      <w:r w:rsidRPr="00692FF5">
        <w:rPr>
          <w:noProof/>
          <w:spacing w:val="-2"/>
        </w:rPr>
        <w:t xml:space="preserve">ảm an toàn hệ thống thông tin theo cấp </w:t>
      </w:r>
      <w:r w:rsidRPr="00692FF5">
        <w:rPr>
          <w:rFonts w:hint="eastAsia"/>
          <w:noProof/>
          <w:spacing w:val="-2"/>
        </w:rPr>
        <w:t>đ</w:t>
      </w:r>
      <w:r w:rsidRPr="00692FF5">
        <w:rPr>
          <w:noProof/>
          <w:spacing w:val="-2"/>
        </w:rPr>
        <w:t>ộ</w:t>
      </w:r>
      <w:r>
        <w:rPr>
          <w:noProof/>
          <w:spacing w:val="-2"/>
        </w:rPr>
        <w:t>.</w:t>
      </w:r>
    </w:p>
    <w:p w14:paraId="7B856039" w14:textId="77777777" w:rsidR="001D254B" w:rsidRDefault="001D254B" w:rsidP="001D254B">
      <w:pPr>
        <w:pStyle w:val="ListParagraph"/>
        <w:widowControl w:val="0"/>
        <w:spacing w:before="120" w:line="380" w:lineRule="exact"/>
        <w:ind w:left="0" w:firstLine="567"/>
        <w:jc w:val="both"/>
        <w:rPr>
          <w:bCs/>
        </w:rPr>
      </w:pPr>
      <w:r>
        <w:rPr>
          <w:bCs/>
        </w:rPr>
        <w:t xml:space="preserve">- 100% IOC có </w:t>
      </w:r>
      <w:r w:rsidRPr="008F68E3">
        <w:rPr>
          <w:bCs/>
        </w:rPr>
        <w:t xml:space="preserve">xây dựng </w:t>
      </w:r>
      <w:r>
        <w:rPr>
          <w:bCs/>
        </w:rPr>
        <w:t xml:space="preserve">và </w:t>
      </w:r>
      <w:r w:rsidRPr="008F68E3">
        <w:rPr>
          <w:bCs/>
        </w:rPr>
        <w:t>sẵn sàng</w:t>
      </w:r>
      <w:r>
        <w:rPr>
          <w:bCs/>
        </w:rPr>
        <w:t xml:space="preserve"> triển khai</w:t>
      </w:r>
      <w:r w:rsidRPr="008F68E3">
        <w:rPr>
          <w:bCs/>
        </w:rPr>
        <w:t xml:space="preserve"> </w:t>
      </w:r>
      <w:r>
        <w:rPr>
          <w:bCs/>
        </w:rPr>
        <w:t xml:space="preserve">kịp thời các </w:t>
      </w:r>
      <w:r w:rsidRPr="008F68E3">
        <w:rPr>
          <w:bCs/>
        </w:rPr>
        <w:t>phương án ứng phó sự cố an toàn thông tin mạng</w:t>
      </w:r>
      <w:r>
        <w:rPr>
          <w:bCs/>
        </w:rPr>
        <w:t xml:space="preserve"> khi có sự cố mất an toàn thông tin xảy ra.</w:t>
      </w:r>
    </w:p>
    <w:p w14:paraId="46C96092" w14:textId="77777777" w:rsidR="001D254B" w:rsidRDefault="001D254B" w:rsidP="001D254B">
      <w:pPr>
        <w:pStyle w:val="ListParagraph"/>
        <w:widowControl w:val="0"/>
        <w:spacing w:before="120" w:line="380" w:lineRule="exact"/>
        <w:ind w:left="0" w:firstLine="567"/>
        <w:jc w:val="both"/>
        <w:rPr>
          <w:bCs/>
        </w:rPr>
      </w:pPr>
      <w:r>
        <w:rPr>
          <w:bCs/>
        </w:rPr>
        <w:t>- 100% cán bộ vận hành IOC được đ</w:t>
      </w:r>
      <w:r w:rsidRPr="00A73642">
        <w:rPr>
          <w:bCs/>
        </w:rPr>
        <w:t>ào tạo cơ bản về an toàn thông tin trên diện rộng</w:t>
      </w:r>
      <w:r>
        <w:rPr>
          <w:bCs/>
        </w:rPr>
        <w:t>.</w:t>
      </w:r>
      <w:r w:rsidRPr="00A73642">
        <w:rPr>
          <w:bCs/>
        </w:rPr>
        <w:t xml:space="preserve"> </w:t>
      </w:r>
      <w:r>
        <w:rPr>
          <w:bCs/>
        </w:rPr>
        <w:t>100% cán bộ chuyên trách an toàn thông tin của IOC được đào tạo chuyên sâu.</w:t>
      </w:r>
    </w:p>
    <w:p w14:paraId="368A903D" w14:textId="77777777" w:rsidR="001D254B" w:rsidRPr="00A73642" w:rsidRDefault="001D254B" w:rsidP="001D254B">
      <w:pPr>
        <w:pStyle w:val="ListParagraph"/>
        <w:widowControl w:val="0"/>
        <w:spacing w:before="120" w:line="380" w:lineRule="exact"/>
        <w:ind w:left="0" w:firstLine="567"/>
        <w:jc w:val="both"/>
        <w:rPr>
          <w:bCs/>
        </w:rPr>
      </w:pPr>
      <w:r>
        <w:rPr>
          <w:bCs/>
        </w:rPr>
        <w:t>- 100% người sử dụng các dịch vụ, tiện ích của đô thị thông minh được t</w:t>
      </w:r>
      <w:r w:rsidRPr="002B18D7">
        <w:rPr>
          <w:bCs/>
        </w:rPr>
        <w:t xml:space="preserve">uyên truyền, phổ biến, nâng cao nhận thức </w:t>
      </w:r>
      <w:r>
        <w:rPr>
          <w:bCs/>
        </w:rPr>
        <w:t>an toàn thông tin.</w:t>
      </w:r>
    </w:p>
    <w:p w14:paraId="7CCC4DC5" w14:textId="77777777" w:rsidR="001D254B" w:rsidRDefault="001D254B" w:rsidP="001D254B">
      <w:pPr>
        <w:pStyle w:val="ListParagraph"/>
        <w:widowControl w:val="0"/>
        <w:spacing w:before="120" w:line="380" w:lineRule="exact"/>
        <w:ind w:left="0" w:firstLine="567"/>
        <w:jc w:val="both"/>
        <w:rPr>
          <w:lang w:val="vi-VN"/>
        </w:rPr>
      </w:pPr>
      <w:r>
        <w:rPr>
          <w:b/>
          <w:bCs/>
          <w:lang w:val="vi-VN"/>
        </w:rPr>
        <w:t>II. NHIỆM VỤ VÀ GIẢI PHÁP</w:t>
      </w:r>
    </w:p>
    <w:p w14:paraId="44D0880F" w14:textId="77777777" w:rsidR="001D254B" w:rsidRPr="00FB3344" w:rsidRDefault="001D254B" w:rsidP="001D254B">
      <w:pPr>
        <w:pStyle w:val="ListParagraph"/>
        <w:widowControl w:val="0"/>
        <w:spacing w:before="120" w:line="380" w:lineRule="exact"/>
        <w:ind w:left="0" w:firstLine="567"/>
        <w:jc w:val="both"/>
        <w:rPr>
          <w:lang w:val="vi-VN"/>
        </w:rPr>
      </w:pPr>
      <w:r w:rsidRPr="00DD6A04">
        <w:rPr>
          <w:lang w:val="vi-VN"/>
        </w:rPr>
        <w:t xml:space="preserve">1. </w:t>
      </w:r>
      <w:r>
        <w:rPr>
          <w:lang w:val="vi-VN"/>
        </w:rPr>
        <w:t>Rà soát, sửa đổi, bổ sung theo thẩm quyền hoặc kiến nghị cơ quan có thẩm quyền sửa đổi, bổ sung hành lang pháp lý, chính sách để hỗ trợ cho các cơ quan, tổ chức tham gia vào công tác bảo đảm an toàn thông tin cho đô thị thông minh.</w:t>
      </w:r>
    </w:p>
    <w:p w14:paraId="0F008D48" w14:textId="77777777" w:rsidR="001D254B" w:rsidRDefault="001D254B" w:rsidP="001D254B">
      <w:pPr>
        <w:pStyle w:val="ListParagraph"/>
        <w:widowControl w:val="0"/>
        <w:spacing w:before="120" w:line="380" w:lineRule="exact"/>
        <w:ind w:left="0" w:firstLine="567"/>
        <w:jc w:val="both"/>
      </w:pPr>
      <w:r>
        <w:rPr>
          <w:lang w:val="vi-VN"/>
        </w:rPr>
        <w:t xml:space="preserve">2. </w:t>
      </w:r>
      <w:r>
        <w:t>Thuê chuyên gia hoặc cử cán bộ chuyên trách chịu trách nhiệm về công tác bảo đảm an toàn thông tin trong IOC.</w:t>
      </w:r>
    </w:p>
    <w:p w14:paraId="2338B0DD" w14:textId="77777777" w:rsidR="001D254B" w:rsidRDefault="001D254B" w:rsidP="001D254B">
      <w:pPr>
        <w:pStyle w:val="ListParagraph"/>
        <w:widowControl w:val="0"/>
        <w:spacing w:before="120" w:line="380" w:lineRule="exact"/>
        <w:ind w:left="0" w:firstLine="567"/>
        <w:jc w:val="both"/>
      </w:pPr>
      <w:r>
        <w:t xml:space="preserve">3. Xây dựng, hoàn thiện hệ thống giám sát bảo đảm an toàn thông tin cho các IOC đang vận hành trước ngày 30/6/2023. Thực hiện giám sát thường xuyên, liên tục nhằm bảo vệ IOC trước các nguy cơ mất an toàn thông tin. </w:t>
      </w:r>
    </w:p>
    <w:p w14:paraId="50E5E07B" w14:textId="77777777" w:rsidR="001D254B" w:rsidRDefault="001D254B" w:rsidP="001D254B">
      <w:pPr>
        <w:pStyle w:val="ListParagraph"/>
        <w:widowControl w:val="0"/>
        <w:spacing w:before="120" w:line="380" w:lineRule="exact"/>
        <w:ind w:left="0" w:firstLine="567"/>
        <w:jc w:val="both"/>
        <w:rPr>
          <w:lang w:val="vi-VN"/>
        </w:rPr>
      </w:pPr>
      <w:r>
        <w:t xml:space="preserve">4. Định kỳ tiến hành kiểm tra, đánh giá an toàn thông tin đối với các IOC </w:t>
      </w:r>
      <w:r w:rsidRPr="007800D9">
        <w:t>(06 tháng với IOC cấp tỉnh, thành phố</w:t>
      </w:r>
      <w:r>
        <w:t xml:space="preserve"> trực thuộc Trung ương; </w:t>
      </w:r>
      <w:r w:rsidRPr="007800D9">
        <w:t>12 tháng với IOC cấp đô thị thuộc tỉnh, thành phố</w:t>
      </w:r>
      <w:r>
        <w:t xml:space="preserve"> trực thuộc Trung ương và IOC cấp thấp hơn</w:t>
      </w:r>
      <w:r w:rsidRPr="007800D9">
        <w:t>)</w:t>
      </w:r>
      <w:r>
        <w:t xml:space="preserve">. Khuyến nghị sử dụng dịch vụ của </w:t>
      </w:r>
      <w:r w:rsidRPr="007800D9">
        <w:t>các tổ chức hoặc doanh nghiệp độc lập với tổ chức/doanh nghiệp giám sát, bảo vệ và lực lượng tại chỗ của IOC</w:t>
      </w:r>
      <w:r>
        <w:t>.</w:t>
      </w:r>
    </w:p>
    <w:p w14:paraId="1DE1B27E" w14:textId="6B2A35B6" w:rsidR="001D254B" w:rsidRPr="00E726B0" w:rsidRDefault="001D254B" w:rsidP="001D254B">
      <w:pPr>
        <w:pStyle w:val="ListParagraph"/>
        <w:widowControl w:val="0"/>
        <w:spacing w:before="120" w:line="380" w:lineRule="exact"/>
        <w:ind w:left="0" w:firstLine="567"/>
        <w:jc w:val="both"/>
      </w:pPr>
      <w:r>
        <w:t xml:space="preserve">5. Thực hiện kết nối, </w:t>
      </w:r>
      <w:r w:rsidRPr="00E726B0">
        <w:t>chia sẻ thông tin</w:t>
      </w:r>
      <w:r>
        <w:t xml:space="preserve"> cảnh báo, nguy cơ, điểm yếu, lỗ hổng an toàn thông tin, mã độc giữa IOC với trung tâm/dịch vụ/nền tảng giám sát an toàn thông tin (SOC) tỉnh, thành phố trực thuộc Trung ương. SOC tỉnh, thành phố trực thuộc Trung ương kết nối, chia sẻ các thông tin trên với Trung tâm Giám sát </w:t>
      </w:r>
      <w:r w:rsidR="00C53F0F">
        <w:t>an toàn không gian</w:t>
      </w:r>
      <w:r>
        <w:t xml:space="preserve"> mạng quốc gia. </w:t>
      </w:r>
    </w:p>
    <w:p w14:paraId="76893D26" w14:textId="77777777" w:rsidR="001D254B" w:rsidRDefault="001D254B" w:rsidP="001D254B">
      <w:pPr>
        <w:pStyle w:val="ListParagraph"/>
        <w:widowControl w:val="0"/>
        <w:spacing w:before="120" w:line="380" w:lineRule="exact"/>
        <w:ind w:left="0" w:firstLine="567"/>
        <w:jc w:val="both"/>
      </w:pPr>
      <w:r>
        <w:t>6. Xây dựng và phê duyệt hồ sơ đề xuất cấp độ cho các IOC theo</w:t>
      </w:r>
      <w:r w:rsidRPr="008446A7">
        <w:t xml:space="preserve"> quy định tại Luật an toàn thông tin</w:t>
      </w:r>
      <w:r>
        <w:t xml:space="preserve"> mạng</w:t>
      </w:r>
      <w:r w:rsidRPr="008446A7">
        <w:t xml:space="preserve"> và </w:t>
      </w:r>
      <w:r>
        <w:t xml:space="preserve">các </w:t>
      </w:r>
      <w:r w:rsidRPr="008446A7">
        <w:t>nghị định, thông tư hướng dẫn hiện hành</w:t>
      </w:r>
      <w:r>
        <w:t>.</w:t>
      </w:r>
    </w:p>
    <w:p w14:paraId="09FBCF8C" w14:textId="77777777" w:rsidR="001D254B" w:rsidRPr="0080359A" w:rsidRDefault="001D254B" w:rsidP="001D254B">
      <w:pPr>
        <w:pStyle w:val="ListParagraph"/>
        <w:widowControl w:val="0"/>
        <w:spacing w:before="120" w:line="380" w:lineRule="exact"/>
        <w:ind w:left="0" w:firstLine="567"/>
        <w:jc w:val="both"/>
      </w:pPr>
      <w:r>
        <w:lastRenderedPageBreak/>
        <w:t>7. X</w:t>
      </w:r>
      <w:r w:rsidRPr="00033C2D">
        <w:t>ây dựng và sẵn sàng triển khai kịp thời các phương án ứng phó sự cố an toàn thông tin mạng khi có sự cố mất an toàn thông tin xảy ra</w:t>
      </w:r>
      <w:r>
        <w:t xml:space="preserve"> đối với IOC.</w:t>
      </w:r>
    </w:p>
    <w:p w14:paraId="1C55E156" w14:textId="77777777" w:rsidR="001D254B" w:rsidRDefault="001D254B" w:rsidP="001D254B">
      <w:pPr>
        <w:pStyle w:val="ListParagraph"/>
        <w:widowControl w:val="0"/>
        <w:spacing w:before="120" w:line="380" w:lineRule="exact"/>
        <w:ind w:left="0" w:firstLine="567"/>
        <w:jc w:val="both"/>
        <w:rPr>
          <w:bCs/>
        </w:rPr>
      </w:pPr>
      <w:r>
        <w:rPr>
          <w:bCs/>
        </w:rPr>
        <w:t>8. Tổ chức đ</w:t>
      </w:r>
      <w:r w:rsidRPr="00A73642">
        <w:rPr>
          <w:bCs/>
        </w:rPr>
        <w:t xml:space="preserve">ào tạo cơ bản về an toàn thông tin </w:t>
      </w:r>
      <w:r>
        <w:rPr>
          <w:bCs/>
        </w:rPr>
        <w:t>cho tất cả cán bộ tham gia điều hành, vận hành IOC.</w:t>
      </w:r>
    </w:p>
    <w:p w14:paraId="25B271EA" w14:textId="77777777" w:rsidR="001D254B" w:rsidRDefault="001D254B" w:rsidP="001D254B">
      <w:pPr>
        <w:pStyle w:val="ListParagraph"/>
        <w:widowControl w:val="0"/>
        <w:spacing w:before="120" w:line="380" w:lineRule="exact"/>
        <w:ind w:left="0" w:firstLine="567"/>
        <w:jc w:val="both"/>
        <w:rPr>
          <w:bCs/>
        </w:rPr>
      </w:pPr>
      <w:r>
        <w:rPr>
          <w:bCs/>
        </w:rPr>
        <w:t>9. Tổ chức</w:t>
      </w:r>
      <w:r w:rsidRPr="00A73642">
        <w:rPr>
          <w:bCs/>
        </w:rPr>
        <w:t xml:space="preserve"> </w:t>
      </w:r>
      <w:r>
        <w:rPr>
          <w:bCs/>
        </w:rPr>
        <w:t>đào tạo, tập huấn chuyên sâu cho cán bộ chuyên trách an toàn thông tin cho IOC.</w:t>
      </w:r>
    </w:p>
    <w:p w14:paraId="49C8F766" w14:textId="77777777" w:rsidR="001D254B" w:rsidRDefault="001D254B" w:rsidP="001D254B">
      <w:pPr>
        <w:pStyle w:val="ListParagraph"/>
        <w:widowControl w:val="0"/>
        <w:spacing w:before="120" w:line="380" w:lineRule="exact"/>
        <w:ind w:left="0" w:firstLine="567"/>
        <w:jc w:val="both"/>
        <w:rPr>
          <w:bCs/>
        </w:rPr>
      </w:pPr>
      <w:r>
        <w:rPr>
          <w:bCs/>
        </w:rPr>
        <w:t>10. Xây dựng tài liệu ngắn gọn, trực quan dựa trên các tình huống thực tế, sự cố để  tuyên truyền, phổ biến, nâng cao nhận thức bảo đảm an toàn thông tin của người dùng các dịch vụ, tiện ích đô thị thông minh.</w:t>
      </w:r>
    </w:p>
    <w:p w14:paraId="3DC7D248" w14:textId="77777777" w:rsidR="001D254B" w:rsidRPr="002B5727" w:rsidRDefault="001D254B" w:rsidP="001D254B">
      <w:pPr>
        <w:pStyle w:val="ListParagraph"/>
        <w:widowControl w:val="0"/>
        <w:spacing w:before="120" w:line="380" w:lineRule="exact"/>
        <w:ind w:left="0" w:firstLine="567"/>
        <w:jc w:val="both"/>
        <w:rPr>
          <w:bCs/>
          <w:lang w:val="vi-VN"/>
        </w:rPr>
      </w:pPr>
      <w:r>
        <w:rPr>
          <w:bCs/>
          <w:lang w:val="vi-VN"/>
        </w:rPr>
        <w:t xml:space="preserve">11. </w:t>
      </w:r>
      <w:r>
        <w:rPr>
          <w:lang w:val="vi-VN"/>
        </w:rPr>
        <w:t>Nghiên cứu, sửa đổi, bổ sung công tác bảo đảm an toàn thông tin vào các lớp trong khung kiến trúc phát triển đô thị thông minh phù hợp với tình hình thực tế của từng địa phương.</w:t>
      </w:r>
    </w:p>
    <w:p w14:paraId="35DADFE9" w14:textId="77777777" w:rsidR="001D254B" w:rsidRDefault="001D254B" w:rsidP="001D254B">
      <w:pPr>
        <w:spacing w:before="120" w:line="380" w:lineRule="exact"/>
        <w:ind w:firstLine="567"/>
        <w:jc w:val="both"/>
        <w:rPr>
          <w:lang w:val="vi-VN"/>
        </w:rPr>
      </w:pPr>
      <w:r>
        <w:rPr>
          <w:b/>
          <w:lang w:val="vi-VN"/>
        </w:rPr>
        <w:t>III. KINH PHÍ THỰC HIỆN</w:t>
      </w:r>
    </w:p>
    <w:p w14:paraId="28CCB9A0" w14:textId="77777777" w:rsidR="001D254B" w:rsidRPr="001F2388" w:rsidRDefault="001D254B" w:rsidP="001D254B">
      <w:pPr>
        <w:widowControl w:val="0"/>
        <w:spacing w:before="120" w:after="120" w:line="288" w:lineRule="auto"/>
        <w:ind w:firstLine="562"/>
        <w:jc w:val="both"/>
        <w:rPr>
          <w:color w:val="171717" w:themeColor="background2" w:themeShade="1A"/>
        </w:rPr>
      </w:pPr>
      <w:r w:rsidRPr="001F2388">
        <w:rPr>
          <w:color w:val="171717" w:themeColor="background2" w:themeShade="1A"/>
        </w:rPr>
        <w:t xml:space="preserve">1. Kinh phí triển khai các nhiệm vụ theo Quyết định này do Cục An toàn thông tin chủ trì thực hiện được lấy từ nguồn ngân sách nhà nước cấp cho Bộ Thông tin và Truyền thông để thực hiện Quyết định số 950/QĐ-TTg ngày 01 tháng 8 năm 2018 của Thủ tướng Chính phủ Phê duyệt Đề án phát triển đô thị thông minh bền vững Việt Nam giai đoạn 2018 - 2025 và định hướng đến năm 2030; hoặc kết hợp sử dụng kinh phí từ nguồn ngân sách nhà nước giao thực hiện các Đề án, Quyết định, Chỉ thị của Thủ tướng Chính phủ về an toàn thông tin để triển khai các nhiệm vụ tại Quyết định này cho phù hợp. </w:t>
      </w:r>
    </w:p>
    <w:p w14:paraId="50F9E9A5" w14:textId="77777777" w:rsidR="001D254B" w:rsidRPr="001F2388" w:rsidRDefault="001D254B" w:rsidP="001D254B">
      <w:pPr>
        <w:widowControl w:val="0"/>
        <w:spacing w:before="120" w:after="120" w:line="288" w:lineRule="auto"/>
        <w:ind w:firstLine="562"/>
        <w:jc w:val="both"/>
        <w:rPr>
          <w:color w:val="171717" w:themeColor="background2" w:themeShade="1A"/>
        </w:rPr>
      </w:pPr>
      <w:r w:rsidRPr="001F2388">
        <w:rPr>
          <w:color w:val="171717" w:themeColor="background2" w:themeShade="1A"/>
        </w:rPr>
        <w:t>2. Kinh phí triển khai các nhiệm vụ theo Quyết định này do các cơ quan, đơn vị khác chủ trì thực hiện do UBND tỉnh, thành phố trực thuộc Trung ương chủ động bố trí theo quy định của Luật Ngân sách nhà nước và các quy định hiện hành khác có liên quan.</w:t>
      </w:r>
    </w:p>
    <w:p w14:paraId="1E853376" w14:textId="77777777" w:rsidR="001D254B" w:rsidRDefault="001D254B" w:rsidP="001D254B">
      <w:pPr>
        <w:spacing w:before="120" w:line="380" w:lineRule="exact"/>
        <w:ind w:firstLine="567"/>
        <w:jc w:val="both"/>
        <w:rPr>
          <w:lang w:val="vi-VN"/>
        </w:rPr>
      </w:pPr>
      <w:r>
        <w:rPr>
          <w:b/>
          <w:lang w:val="vi-VN"/>
        </w:rPr>
        <w:t>IV. TỔ CHỨC THỰC HIỆN</w:t>
      </w:r>
    </w:p>
    <w:p w14:paraId="77140B82" w14:textId="77777777" w:rsidR="001D254B" w:rsidRDefault="001D254B" w:rsidP="001D254B">
      <w:pPr>
        <w:spacing w:before="120" w:line="380" w:lineRule="exact"/>
        <w:ind w:firstLine="567"/>
        <w:jc w:val="both"/>
        <w:rPr>
          <w:lang w:val="vi-VN"/>
        </w:rPr>
      </w:pPr>
      <w:r>
        <w:rPr>
          <w:lang w:val="vi-VN"/>
        </w:rPr>
        <w:t>1. Cục An toàn thông tin chủ trì, phối hợp với Sở Thông tin và Truyền thông các tỉnh, thành phố trực thuộc Trung ương</w:t>
      </w:r>
      <w:r>
        <w:t>, Văn phòng UBND các tỉnh, thành phố trực thuộc Trung ương có liên quan tới công tác xây dựng, vận hành IOC</w:t>
      </w:r>
      <w:r>
        <w:rPr>
          <w:lang w:val="vi-VN"/>
        </w:rPr>
        <w:t xml:space="preserve"> triển khai và báo cáo Lãnh đạo Bộ về kết quả thực hiện Đề án này.</w:t>
      </w:r>
    </w:p>
    <w:p w14:paraId="45D15943" w14:textId="5F6D90F4" w:rsidR="001D254B" w:rsidRDefault="001D254B" w:rsidP="00194308">
      <w:pPr>
        <w:spacing w:before="120" w:line="380" w:lineRule="exact"/>
        <w:ind w:firstLine="567"/>
        <w:jc w:val="both"/>
      </w:pPr>
      <w:r>
        <w:t>2</w:t>
      </w:r>
      <w:r>
        <w:rPr>
          <w:lang w:val="vi-VN"/>
        </w:rPr>
        <w:t>. Sở Thông tin và Truyền thông các tỉnh, thành phố trực thuộc Trung ương</w:t>
      </w:r>
      <w:r>
        <w:t>, Văn phòng UBND các tỉnh, thành phố trực thuộc Trung ương có liên quan tới công tác xây dựng, vận hành IOC</w:t>
      </w:r>
      <w:r>
        <w:rPr>
          <w:lang w:val="vi-VN"/>
        </w:rPr>
        <w:t xml:space="preserve"> chủ trì, phối hợp với Cục An toàn thông tin và các đơn vị liên quan tổ chức triển khai </w:t>
      </w:r>
      <w:r>
        <w:t>các nhiệm vụ, giải pháp tại Đề án.</w:t>
      </w:r>
      <w:bookmarkStart w:id="0" w:name="_GoBack"/>
      <w:bookmarkEnd w:id="0"/>
      <w:r>
        <w:br w:type="page"/>
      </w:r>
    </w:p>
    <w:p w14:paraId="0B5A2686" w14:textId="60B27B30" w:rsidR="001D254B" w:rsidRDefault="001D254B" w:rsidP="001D254B">
      <w:pPr>
        <w:pStyle w:val="ListParagraph"/>
        <w:widowControl w:val="0"/>
        <w:ind w:left="0"/>
        <w:jc w:val="center"/>
        <w:rPr>
          <w:b/>
        </w:rPr>
      </w:pPr>
      <w:r>
        <w:rPr>
          <w:b/>
          <w:lang w:val="vi-VN"/>
        </w:rPr>
        <w:lastRenderedPageBreak/>
        <w:t>P</w:t>
      </w:r>
      <w:r w:rsidR="00C37344">
        <w:rPr>
          <w:b/>
        </w:rPr>
        <w:t>hụ lục</w:t>
      </w:r>
    </w:p>
    <w:p w14:paraId="3A2CD58D" w14:textId="5D38758E" w:rsidR="00C37344" w:rsidRPr="00C37344" w:rsidRDefault="00C37344" w:rsidP="001D254B">
      <w:pPr>
        <w:pStyle w:val="ListParagraph"/>
        <w:widowControl w:val="0"/>
        <w:ind w:left="0"/>
        <w:jc w:val="center"/>
      </w:pPr>
      <w:r>
        <w:rPr>
          <w:b/>
        </w:rPr>
        <w:t>NHIỆM VỤ TRIỂN KHAI ĐỀ ÁN BẢO ĐẢM AN TOÀN THÔNG TIN</w:t>
      </w:r>
      <w:r w:rsidR="004E2412">
        <w:rPr>
          <w:b/>
        </w:rPr>
        <w:t xml:space="preserve"> CHO ĐÔ THỊ THÔNG MINH GIAI ĐOẠN</w:t>
      </w:r>
      <w:r>
        <w:rPr>
          <w:b/>
        </w:rPr>
        <w:t xml:space="preserve"> 2022-2025</w:t>
      </w:r>
    </w:p>
    <w:p w14:paraId="1F4C4703" w14:textId="77777777" w:rsidR="001D254B" w:rsidRDefault="001D254B" w:rsidP="001D254B">
      <w:pPr>
        <w:pStyle w:val="ListParagraph"/>
        <w:widowControl w:val="0"/>
        <w:ind w:left="0"/>
        <w:jc w:val="center"/>
        <w:rPr>
          <w:lang w:val="vi-VN"/>
        </w:rPr>
      </w:pPr>
      <w:r>
        <w:rPr>
          <w:i/>
          <w:lang w:val="vi-VN"/>
        </w:rPr>
        <w:t>(Kèm theo Quyết định số       QĐ-BTTTT ngày        tháng        năm 202</w:t>
      </w:r>
      <w:r>
        <w:rPr>
          <w:i/>
        </w:rPr>
        <w:t>5</w:t>
      </w:r>
      <w:r>
        <w:rPr>
          <w:i/>
          <w:lang w:val="vi-VN"/>
        </w:rPr>
        <w:t xml:space="preserve"> </w:t>
      </w:r>
    </w:p>
    <w:p w14:paraId="4C4D045F" w14:textId="77777777" w:rsidR="001D254B" w:rsidRDefault="001D254B" w:rsidP="001D254B">
      <w:pPr>
        <w:pStyle w:val="ListParagraph"/>
        <w:widowControl w:val="0"/>
        <w:ind w:left="0"/>
        <w:jc w:val="center"/>
        <w:rPr>
          <w:lang w:val="vi-VN"/>
        </w:rPr>
      </w:pPr>
      <w:r>
        <w:rPr>
          <w:i/>
          <w:lang w:val="vi-VN"/>
        </w:rPr>
        <w:t>của Bộ</w:t>
      </w:r>
      <w:r>
        <w:rPr>
          <w:i/>
        </w:rPr>
        <w:t xml:space="preserve"> trưởng Bộ</w:t>
      </w:r>
      <w:r>
        <w:rPr>
          <w:i/>
          <w:lang w:val="vi-VN"/>
        </w:rPr>
        <w:t xml:space="preserve"> Thông tin và Truyền thông)</w:t>
      </w:r>
    </w:p>
    <w:p w14:paraId="3BCF1747" w14:textId="77777777" w:rsidR="001D254B" w:rsidRDefault="001D254B" w:rsidP="001D254B">
      <w:pPr>
        <w:widowControl w:val="0"/>
        <w:jc w:val="both"/>
        <w:rPr>
          <w:b/>
          <w:bCs/>
          <w:lang w:val="vi-VN"/>
        </w:rPr>
      </w:pPr>
    </w:p>
    <w:tbl>
      <w:tblPr>
        <w:tblW w:w="9355" w:type="dxa"/>
        <w:tblCellMar>
          <w:top w:w="55" w:type="dxa"/>
          <w:left w:w="55" w:type="dxa"/>
          <w:bottom w:w="55" w:type="dxa"/>
          <w:right w:w="55" w:type="dxa"/>
        </w:tblCellMar>
        <w:tblLook w:val="04A0" w:firstRow="1" w:lastRow="0" w:firstColumn="1" w:lastColumn="0" w:noHBand="0" w:noVBand="1"/>
      </w:tblPr>
      <w:tblGrid>
        <w:gridCol w:w="551"/>
        <w:gridCol w:w="3292"/>
        <w:gridCol w:w="1966"/>
        <w:gridCol w:w="2124"/>
        <w:gridCol w:w="1422"/>
      </w:tblGrid>
      <w:tr w:rsidR="001D254B" w14:paraId="3208A1A2" w14:textId="77777777" w:rsidTr="00301F26">
        <w:tc>
          <w:tcPr>
            <w:tcW w:w="551" w:type="dxa"/>
            <w:tcBorders>
              <w:top w:val="single" w:sz="2" w:space="0" w:color="000000"/>
              <w:left w:val="single" w:sz="2" w:space="0" w:color="000000"/>
              <w:bottom w:val="single" w:sz="2" w:space="0" w:color="000000"/>
            </w:tcBorders>
            <w:vAlign w:val="center"/>
          </w:tcPr>
          <w:p w14:paraId="12BCDE54" w14:textId="77777777" w:rsidR="001D254B" w:rsidRDefault="001D254B" w:rsidP="00301F26">
            <w:pPr>
              <w:pStyle w:val="TableContents"/>
              <w:jc w:val="center"/>
              <w:rPr>
                <w:lang w:val="vi-VN"/>
              </w:rPr>
            </w:pPr>
            <w:r>
              <w:rPr>
                <w:b/>
                <w:bCs/>
                <w:lang w:val="vi-VN"/>
              </w:rPr>
              <w:t>TT</w:t>
            </w:r>
          </w:p>
        </w:tc>
        <w:tc>
          <w:tcPr>
            <w:tcW w:w="3292" w:type="dxa"/>
            <w:tcBorders>
              <w:top w:val="single" w:sz="2" w:space="0" w:color="000000"/>
              <w:left w:val="single" w:sz="2" w:space="0" w:color="000000"/>
              <w:bottom w:val="single" w:sz="2" w:space="0" w:color="000000"/>
            </w:tcBorders>
            <w:vAlign w:val="center"/>
          </w:tcPr>
          <w:p w14:paraId="72AA06B1" w14:textId="77777777" w:rsidR="001D254B" w:rsidRDefault="001D254B" w:rsidP="00301F26">
            <w:pPr>
              <w:pStyle w:val="TableContents"/>
              <w:jc w:val="center"/>
              <w:rPr>
                <w:lang w:val="vi-VN"/>
              </w:rPr>
            </w:pPr>
            <w:r>
              <w:rPr>
                <w:b/>
                <w:bCs/>
                <w:lang w:val="vi-VN"/>
              </w:rPr>
              <w:t>Nội dung</w:t>
            </w:r>
          </w:p>
        </w:tc>
        <w:tc>
          <w:tcPr>
            <w:tcW w:w="1966" w:type="dxa"/>
            <w:tcBorders>
              <w:top w:val="single" w:sz="2" w:space="0" w:color="000000"/>
              <w:left w:val="single" w:sz="2" w:space="0" w:color="000000"/>
              <w:bottom w:val="single" w:sz="2" w:space="0" w:color="000000"/>
            </w:tcBorders>
            <w:vAlign w:val="center"/>
          </w:tcPr>
          <w:p w14:paraId="7FCFADC2" w14:textId="77777777" w:rsidR="001D254B" w:rsidRDefault="001D254B" w:rsidP="00301F26">
            <w:pPr>
              <w:pStyle w:val="TableContents"/>
              <w:jc w:val="center"/>
              <w:rPr>
                <w:lang w:val="vi-VN"/>
              </w:rPr>
            </w:pPr>
            <w:r>
              <w:rPr>
                <w:b/>
                <w:bCs/>
                <w:lang w:val="vi-VN"/>
              </w:rPr>
              <w:t>Đơn vị chủ trì</w:t>
            </w:r>
          </w:p>
        </w:tc>
        <w:tc>
          <w:tcPr>
            <w:tcW w:w="2124" w:type="dxa"/>
            <w:tcBorders>
              <w:top w:val="single" w:sz="2" w:space="0" w:color="000000"/>
              <w:left w:val="single" w:sz="2" w:space="0" w:color="000000"/>
              <w:bottom w:val="single" w:sz="2" w:space="0" w:color="000000"/>
            </w:tcBorders>
            <w:vAlign w:val="center"/>
          </w:tcPr>
          <w:p w14:paraId="5D49D63F" w14:textId="77777777" w:rsidR="001D254B" w:rsidRDefault="001D254B" w:rsidP="00301F26">
            <w:pPr>
              <w:pStyle w:val="TableContents"/>
              <w:jc w:val="center"/>
              <w:rPr>
                <w:lang w:val="vi-VN"/>
              </w:rPr>
            </w:pPr>
            <w:r>
              <w:rPr>
                <w:b/>
                <w:bCs/>
                <w:lang w:val="vi-VN"/>
              </w:rPr>
              <w:t>Đơn vị phối hợp</w:t>
            </w:r>
          </w:p>
        </w:tc>
        <w:tc>
          <w:tcPr>
            <w:tcW w:w="1422" w:type="dxa"/>
            <w:tcBorders>
              <w:top w:val="single" w:sz="2" w:space="0" w:color="000000"/>
              <w:left w:val="single" w:sz="2" w:space="0" w:color="000000"/>
              <w:bottom w:val="single" w:sz="2" w:space="0" w:color="000000"/>
              <w:right w:val="single" w:sz="2" w:space="0" w:color="000000"/>
            </w:tcBorders>
            <w:vAlign w:val="center"/>
          </w:tcPr>
          <w:p w14:paraId="74AD28F1" w14:textId="77777777" w:rsidR="001D254B" w:rsidRDefault="001D254B" w:rsidP="00301F26">
            <w:pPr>
              <w:pStyle w:val="TableContents"/>
              <w:jc w:val="center"/>
              <w:rPr>
                <w:lang w:val="vi-VN"/>
              </w:rPr>
            </w:pPr>
            <w:r>
              <w:rPr>
                <w:b/>
                <w:bCs/>
                <w:lang w:val="vi-VN"/>
              </w:rPr>
              <w:t>Thời gian dự kiến</w:t>
            </w:r>
          </w:p>
        </w:tc>
      </w:tr>
      <w:tr w:rsidR="001D254B" w14:paraId="0D27BF9A" w14:textId="77777777" w:rsidTr="00301F26">
        <w:tc>
          <w:tcPr>
            <w:tcW w:w="551" w:type="dxa"/>
            <w:tcBorders>
              <w:left w:val="single" w:sz="2" w:space="0" w:color="000000"/>
              <w:bottom w:val="single" w:sz="2" w:space="0" w:color="000000"/>
            </w:tcBorders>
            <w:vAlign w:val="center"/>
          </w:tcPr>
          <w:p w14:paraId="102D95E7" w14:textId="77777777" w:rsidR="001D254B" w:rsidRDefault="001D254B" w:rsidP="00301F26">
            <w:pPr>
              <w:pStyle w:val="TableContents"/>
              <w:jc w:val="center"/>
              <w:rPr>
                <w:lang w:val="vi-VN"/>
              </w:rPr>
            </w:pPr>
            <w:r>
              <w:rPr>
                <w:lang w:val="vi-VN"/>
              </w:rPr>
              <w:t>1</w:t>
            </w:r>
          </w:p>
        </w:tc>
        <w:tc>
          <w:tcPr>
            <w:tcW w:w="3292" w:type="dxa"/>
            <w:tcBorders>
              <w:left w:val="single" w:sz="2" w:space="0" w:color="000000"/>
              <w:bottom w:val="single" w:sz="2" w:space="0" w:color="000000"/>
            </w:tcBorders>
            <w:vAlign w:val="center"/>
          </w:tcPr>
          <w:p w14:paraId="3FDC6E6C" w14:textId="77777777" w:rsidR="001D254B" w:rsidRPr="001F2388" w:rsidRDefault="001D254B" w:rsidP="00301F26">
            <w:pPr>
              <w:pStyle w:val="TableContents"/>
              <w:jc w:val="both"/>
            </w:pPr>
            <w:r>
              <w:rPr>
                <w:lang w:val="vi-VN"/>
              </w:rPr>
              <w:t xml:space="preserve">Nghiên cứu, </w:t>
            </w:r>
            <w:r>
              <w:t>r</w:t>
            </w:r>
            <w:r w:rsidRPr="00C70508">
              <w:rPr>
                <w:lang w:val="vi-VN"/>
              </w:rPr>
              <w:t>à soát, sửa đổi, bổ sung theo thẩm quyền hoặc kiến nghị cơ quan có thẩm quyền sửa đổi, bổ sung hành lang pháp lý, chính sách để hỗ trợ cho các cơ quan, tổ chức tham gia vào công tác bảo đảm an toàn thông tin cho đô thị thông minh</w:t>
            </w:r>
            <w:r>
              <w:t>.</w:t>
            </w:r>
          </w:p>
        </w:tc>
        <w:tc>
          <w:tcPr>
            <w:tcW w:w="1966" w:type="dxa"/>
            <w:tcBorders>
              <w:left w:val="single" w:sz="2" w:space="0" w:color="000000"/>
              <w:bottom w:val="single" w:sz="2" w:space="0" w:color="000000"/>
            </w:tcBorders>
            <w:vAlign w:val="center"/>
          </w:tcPr>
          <w:p w14:paraId="06850539" w14:textId="5EAF0ABF" w:rsidR="001D254B" w:rsidRPr="00DE7683" w:rsidRDefault="00DE7683" w:rsidP="007837EC">
            <w:pPr>
              <w:pStyle w:val="TableContents"/>
            </w:pPr>
            <w:r>
              <w:rPr>
                <w:lang w:val="vi-VN"/>
              </w:rPr>
              <w:t xml:space="preserve">Cục </w:t>
            </w:r>
            <w:r>
              <w:t>An toàn thông tin</w:t>
            </w:r>
          </w:p>
        </w:tc>
        <w:tc>
          <w:tcPr>
            <w:tcW w:w="2124" w:type="dxa"/>
            <w:tcBorders>
              <w:left w:val="single" w:sz="2" w:space="0" w:color="000000"/>
              <w:bottom w:val="single" w:sz="2" w:space="0" w:color="000000"/>
            </w:tcBorders>
            <w:vAlign w:val="center"/>
          </w:tcPr>
          <w:p w14:paraId="382602F8" w14:textId="77777777" w:rsidR="001D254B" w:rsidRDefault="001D254B" w:rsidP="00301F26">
            <w:pPr>
              <w:pStyle w:val="TableContents"/>
              <w:rPr>
                <w:lang w:val="vi-VN"/>
              </w:rPr>
            </w:pPr>
            <w:r>
              <w:rPr>
                <w:lang w:val="vi-VN"/>
              </w:rPr>
              <w:t>Đơn vị liên quan</w:t>
            </w:r>
          </w:p>
        </w:tc>
        <w:tc>
          <w:tcPr>
            <w:tcW w:w="1422" w:type="dxa"/>
            <w:tcBorders>
              <w:left w:val="single" w:sz="2" w:space="0" w:color="000000"/>
              <w:bottom w:val="single" w:sz="2" w:space="0" w:color="000000"/>
              <w:right w:val="single" w:sz="2" w:space="0" w:color="000000"/>
            </w:tcBorders>
            <w:vAlign w:val="center"/>
          </w:tcPr>
          <w:p w14:paraId="254CC4D4" w14:textId="77777777" w:rsidR="001D254B" w:rsidRDefault="001D254B" w:rsidP="00301F26">
            <w:pPr>
              <w:pStyle w:val="TableContents"/>
              <w:jc w:val="center"/>
              <w:rPr>
                <w:lang w:val="vi-VN"/>
              </w:rPr>
            </w:pPr>
            <w:r>
              <w:rPr>
                <w:lang w:val="vi-VN"/>
              </w:rPr>
              <w:t>2022-2025</w:t>
            </w:r>
          </w:p>
        </w:tc>
      </w:tr>
      <w:tr w:rsidR="001D254B" w14:paraId="3E43F1B3" w14:textId="77777777" w:rsidTr="00301F26">
        <w:tc>
          <w:tcPr>
            <w:tcW w:w="551" w:type="dxa"/>
            <w:tcBorders>
              <w:left w:val="single" w:sz="2" w:space="0" w:color="000000"/>
              <w:bottom w:val="single" w:sz="2" w:space="0" w:color="000000"/>
            </w:tcBorders>
            <w:vAlign w:val="center"/>
          </w:tcPr>
          <w:p w14:paraId="48EE2E78" w14:textId="77777777" w:rsidR="001D254B" w:rsidRDefault="001D254B" w:rsidP="00301F26">
            <w:pPr>
              <w:pStyle w:val="TableContents"/>
              <w:jc w:val="center"/>
              <w:rPr>
                <w:lang w:val="vi-VN"/>
              </w:rPr>
            </w:pPr>
            <w:r>
              <w:rPr>
                <w:lang w:val="vi-VN"/>
              </w:rPr>
              <w:t>2</w:t>
            </w:r>
          </w:p>
        </w:tc>
        <w:tc>
          <w:tcPr>
            <w:tcW w:w="3292" w:type="dxa"/>
            <w:tcBorders>
              <w:left w:val="single" w:sz="2" w:space="0" w:color="000000"/>
              <w:bottom w:val="single" w:sz="2" w:space="0" w:color="000000"/>
            </w:tcBorders>
            <w:vAlign w:val="center"/>
          </w:tcPr>
          <w:p w14:paraId="74797BEB" w14:textId="77777777" w:rsidR="001D254B" w:rsidRDefault="001D254B" w:rsidP="00301F26">
            <w:pPr>
              <w:pStyle w:val="TableContents"/>
              <w:jc w:val="both"/>
            </w:pPr>
            <w:r>
              <w:t>Thuê chuyên gia hoặc cử cán bộ chuyên trách chịu trách nhiệm về công tác bảo đảm an toàn thông tin trong IOC.</w:t>
            </w:r>
          </w:p>
        </w:tc>
        <w:tc>
          <w:tcPr>
            <w:tcW w:w="1966" w:type="dxa"/>
            <w:tcBorders>
              <w:left w:val="single" w:sz="2" w:space="0" w:color="000000"/>
              <w:bottom w:val="single" w:sz="2" w:space="0" w:color="000000"/>
            </w:tcBorders>
            <w:vAlign w:val="center"/>
          </w:tcPr>
          <w:p w14:paraId="7393EDC4" w14:textId="77777777" w:rsidR="001D254B" w:rsidRPr="001F368C" w:rsidRDefault="001D254B" w:rsidP="00301F26">
            <w:pPr>
              <w:pStyle w:val="TableContents"/>
              <w:jc w:val="both"/>
            </w:pPr>
            <w:r>
              <w:t xml:space="preserve">Đơn vị được giao chủ trì triển khai ĐTTM của các tỉnh, thành phố trực thuộc Trung ương  </w:t>
            </w:r>
          </w:p>
        </w:tc>
        <w:tc>
          <w:tcPr>
            <w:tcW w:w="2124" w:type="dxa"/>
            <w:tcBorders>
              <w:left w:val="single" w:sz="2" w:space="0" w:color="000000"/>
              <w:bottom w:val="single" w:sz="2" w:space="0" w:color="000000"/>
            </w:tcBorders>
            <w:vAlign w:val="center"/>
          </w:tcPr>
          <w:p w14:paraId="0D155ABD" w14:textId="77777777" w:rsidR="001D254B" w:rsidRPr="001F368C" w:rsidRDefault="001D254B" w:rsidP="00301F26">
            <w:pPr>
              <w:pStyle w:val="TableContents"/>
              <w:jc w:val="center"/>
            </w:pPr>
            <w:r>
              <w:t>Cục An toàn thông tin</w:t>
            </w:r>
          </w:p>
        </w:tc>
        <w:tc>
          <w:tcPr>
            <w:tcW w:w="1422" w:type="dxa"/>
            <w:tcBorders>
              <w:left w:val="single" w:sz="2" w:space="0" w:color="000000"/>
              <w:bottom w:val="single" w:sz="2" w:space="0" w:color="000000"/>
              <w:right w:val="single" w:sz="2" w:space="0" w:color="000000"/>
            </w:tcBorders>
            <w:vAlign w:val="center"/>
          </w:tcPr>
          <w:p w14:paraId="0746B2BF" w14:textId="77777777" w:rsidR="001D254B" w:rsidRPr="00812968" w:rsidRDefault="001D254B" w:rsidP="00301F26">
            <w:pPr>
              <w:pStyle w:val="TableContents"/>
              <w:jc w:val="center"/>
            </w:pPr>
            <w:r>
              <w:t>Thường xuyên</w:t>
            </w:r>
          </w:p>
        </w:tc>
      </w:tr>
      <w:tr w:rsidR="001D254B" w14:paraId="55A772D0" w14:textId="77777777" w:rsidTr="00301F26">
        <w:tc>
          <w:tcPr>
            <w:tcW w:w="551" w:type="dxa"/>
            <w:tcBorders>
              <w:left w:val="single" w:sz="2" w:space="0" w:color="000000"/>
              <w:bottom w:val="single" w:sz="2" w:space="0" w:color="000000"/>
            </w:tcBorders>
            <w:vAlign w:val="center"/>
          </w:tcPr>
          <w:p w14:paraId="4F9C2F3A" w14:textId="77777777" w:rsidR="001D254B" w:rsidRDefault="001D254B" w:rsidP="00301F26">
            <w:pPr>
              <w:pStyle w:val="TableContents"/>
              <w:jc w:val="center"/>
              <w:rPr>
                <w:lang w:val="vi-VN"/>
              </w:rPr>
            </w:pPr>
            <w:r>
              <w:rPr>
                <w:lang w:val="vi-VN"/>
              </w:rPr>
              <w:t>3</w:t>
            </w:r>
          </w:p>
        </w:tc>
        <w:tc>
          <w:tcPr>
            <w:tcW w:w="3292" w:type="dxa"/>
            <w:tcBorders>
              <w:left w:val="single" w:sz="2" w:space="0" w:color="000000"/>
              <w:bottom w:val="single" w:sz="2" w:space="0" w:color="000000"/>
            </w:tcBorders>
            <w:vAlign w:val="center"/>
          </w:tcPr>
          <w:p w14:paraId="35CC9DAF" w14:textId="77777777" w:rsidR="001D254B" w:rsidRDefault="001D254B" w:rsidP="00301F26">
            <w:pPr>
              <w:pStyle w:val="TableContents"/>
              <w:jc w:val="both"/>
            </w:pPr>
            <w:r>
              <w:t>Xây dựng, hoàn thiện hệ thống giám sát bảo đảm an toàn thông tin cho các IOC đang vận hành.</w:t>
            </w:r>
          </w:p>
        </w:tc>
        <w:tc>
          <w:tcPr>
            <w:tcW w:w="1966" w:type="dxa"/>
            <w:tcBorders>
              <w:left w:val="single" w:sz="2" w:space="0" w:color="000000"/>
              <w:bottom w:val="single" w:sz="2" w:space="0" w:color="000000"/>
            </w:tcBorders>
            <w:vAlign w:val="center"/>
          </w:tcPr>
          <w:p w14:paraId="05CA25B5" w14:textId="77777777" w:rsidR="001D254B" w:rsidRDefault="001D254B" w:rsidP="00301F26">
            <w:pPr>
              <w:pStyle w:val="TableContents"/>
              <w:jc w:val="both"/>
            </w:pPr>
            <w:r>
              <w:t xml:space="preserve">Đơn vị được giao chủ trì triển khai ĐTTM của các tỉnh, thành phố trực thuộc Trung ương  </w:t>
            </w:r>
          </w:p>
        </w:tc>
        <w:tc>
          <w:tcPr>
            <w:tcW w:w="2124" w:type="dxa"/>
            <w:tcBorders>
              <w:left w:val="single" w:sz="2" w:space="0" w:color="000000"/>
              <w:bottom w:val="single" w:sz="2" w:space="0" w:color="000000"/>
            </w:tcBorders>
            <w:vAlign w:val="center"/>
          </w:tcPr>
          <w:p w14:paraId="37155025" w14:textId="77777777" w:rsidR="001D254B" w:rsidRDefault="001D254B" w:rsidP="00301F26">
            <w:pPr>
              <w:pStyle w:val="TableContents"/>
              <w:jc w:val="center"/>
              <w:rPr>
                <w:lang w:val="vi-VN"/>
              </w:rPr>
            </w:pPr>
            <w:r>
              <w:t>Cục An toàn thông tin</w:t>
            </w:r>
          </w:p>
        </w:tc>
        <w:tc>
          <w:tcPr>
            <w:tcW w:w="1422" w:type="dxa"/>
            <w:tcBorders>
              <w:left w:val="single" w:sz="2" w:space="0" w:color="000000"/>
              <w:bottom w:val="single" w:sz="2" w:space="0" w:color="000000"/>
              <w:right w:val="single" w:sz="2" w:space="0" w:color="000000"/>
            </w:tcBorders>
            <w:vAlign w:val="center"/>
          </w:tcPr>
          <w:p w14:paraId="47B0688B" w14:textId="77777777" w:rsidR="001D254B" w:rsidRPr="00020485" w:rsidRDefault="001D254B" w:rsidP="00301F26">
            <w:pPr>
              <w:pStyle w:val="TableContents"/>
              <w:jc w:val="center"/>
            </w:pPr>
            <w:r>
              <w:t>Trước 30/6/2023</w:t>
            </w:r>
          </w:p>
        </w:tc>
      </w:tr>
      <w:tr w:rsidR="001D254B" w14:paraId="71789946" w14:textId="77777777" w:rsidTr="00301F26">
        <w:tc>
          <w:tcPr>
            <w:tcW w:w="551" w:type="dxa"/>
            <w:tcBorders>
              <w:left w:val="single" w:sz="2" w:space="0" w:color="000000"/>
              <w:bottom w:val="single" w:sz="2" w:space="0" w:color="000000"/>
            </w:tcBorders>
            <w:vAlign w:val="center"/>
          </w:tcPr>
          <w:p w14:paraId="13EC78FF" w14:textId="77777777" w:rsidR="001D254B" w:rsidRDefault="001D254B" w:rsidP="00301F26">
            <w:pPr>
              <w:pStyle w:val="TableContents"/>
              <w:jc w:val="center"/>
              <w:rPr>
                <w:lang w:val="vi-VN"/>
              </w:rPr>
            </w:pPr>
            <w:r>
              <w:rPr>
                <w:lang w:val="vi-VN"/>
              </w:rPr>
              <w:t>4</w:t>
            </w:r>
          </w:p>
        </w:tc>
        <w:tc>
          <w:tcPr>
            <w:tcW w:w="3292" w:type="dxa"/>
            <w:tcBorders>
              <w:left w:val="single" w:sz="2" w:space="0" w:color="000000"/>
              <w:bottom w:val="single" w:sz="2" w:space="0" w:color="000000"/>
            </w:tcBorders>
            <w:vAlign w:val="center"/>
          </w:tcPr>
          <w:p w14:paraId="71EA8389" w14:textId="77777777" w:rsidR="001D254B" w:rsidRDefault="001D254B" w:rsidP="00301F26">
            <w:pPr>
              <w:pStyle w:val="TableContents"/>
              <w:jc w:val="both"/>
              <w:rPr>
                <w:lang w:val="vi-VN"/>
              </w:rPr>
            </w:pPr>
            <w:r>
              <w:t>Thực hiện giám sát thường xuyên, liên tục nhằm bảo vệ IOC trước các nguy cơ mất an toàn thông tin.</w:t>
            </w:r>
          </w:p>
        </w:tc>
        <w:tc>
          <w:tcPr>
            <w:tcW w:w="1966" w:type="dxa"/>
            <w:tcBorders>
              <w:left w:val="single" w:sz="2" w:space="0" w:color="000000"/>
              <w:bottom w:val="single" w:sz="2" w:space="0" w:color="000000"/>
            </w:tcBorders>
            <w:vAlign w:val="center"/>
          </w:tcPr>
          <w:p w14:paraId="4CC501C0" w14:textId="77777777" w:rsidR="001D254B" w:rsidRDefault="001D254B" w:rsidP="00301F26">
            <w:pPr>
              <w:pStyle w:val="TableContents"/>
              <w:jc w:val="both"/>
              <w:rPr>
                <w:lang w:val="vi-VN"/>
              </w:rPr>
            </w:pPr>
            <w:r>
              <w:t xml:space="preserve">Đơn vị được giao chủ trì triển khai ĐTTM của các tỉnh, thành phố trực thuộc Trung ương  </w:t>
            </w:r>
          </w:p>
        </w:tc>
        <w:tc>
          <w:tcPr>
            <w:tcW w:w="2124" w:type="dxa"/>
            <w:tcBorders>
              <w:left w:val="single" w:sz="2" w:space="0" w:color="000000"/>
              <w:bottom w:val="single" w:sz="2" w:space="0" w:color="000000"/>
            </w:tcBorders>
            <w:vAlign w:val="center"/>
          </w:tcPr>
          <w:p w14:paraId="3CE0FAA4" w14:textId="77777777" w:rsidR="001D254B" w:rsidRDefault="001D254B" w:rsidP="00301F26">
            <w:pPr>
              <w:pStyle w:val="TableContents"/>
              <w:jc w:val="center"/>
              <w:rPr>
                <w:lang w:val="vi-VN"/>
              </w:rPr>
            </w:pPr>
            <w:r>
              <w:t>Cục An toàn thông tin</w:t>
            </w:r>
          </w:p>
        </w:tc>
        <w:tc>
          <w:tcPr>
            <w:tcW w:w="1422" w:type="dxa"/>
            <w:tcBorders>
              <w:left w:val="single" w:sz="2" w:space="0" w:color="000000"/>
              <w:bottom w:val="single" w:sz="2" w:space="0" w:color="000000"/>
              <w:right w:val="single" w:sz="2" w:space="0" w:color="000000"/>
            </w:tcBorders>
            <w:vAlign w:val="center"/>
          </w:tcPr>
          <w:p w14:paraId="1DFC41E4" w14:textId="77777777" w:rsidR="001D254B" w:rsidRPr="00020485" w:rsidRDefault="001D254B" w:rsidP="00301F26">
            <w:pPr>
              <w:pStyle w:val="TableContents"/>
              <w:jc w:val="center"/>
            </w:pPr>
            <w:r>
              <w:t>Thường xuyên</w:t>
            </w:r>
          </w:p>
        </w:tc>
      </w:tr>
      <w:tr w:rsidR="001D254B" w14:paraId="39FA5F62" w14:textId="77777777" w:rsidTr="00301F26">
        <w:tc>
          <w:tcPr>
            <w:tcW w:w="551" w:type="dxa"/>
            <w:tcBorders>
              <w:left w:val="single" w:sz="2" w:space="0" w:color="000000"/>
              <w:bottom w:val="single" w:sz="2" w:space="0" w:color="000000"/>
            </w:tcBorders>
            <w:vAlign w:val="center"/>
          </w:tcPr>
          <w:p w14:paraId="3A9CFD47" w14:textId="77777777" w:rsidR="001D254B" w:rsidRDefault="001D254B" w:rsidP="00301F26">
            <w:pPr>
              <w:pStyle w:val="TableContents"/>
              <w:jc w:val="center"/>
              <w:rPr>
                <w:lang w:val="vi-VN"/>
              </w:rPr>
            </w:pPr>
            <w:r>
              <w:rPr>
                <w:lang w:val="vi-VN"/>
              </w:rPr>
              <w:t>5</w:t>
            </w:r>
          </w:p>
        </w:tc>
        <w:tc>
          <w:tcPr>
            <w:tcW w:w="3292" w:type="dxa"/>
            <w:tcBorders>
              <w:left w:val="single" w:sz="2" w:space="0" w:color="000000"/>
              <w:bottom w:val="single" w:sz="2" w:space="0" w:color="000000"/>
            </w:tcBorders>
            <w:vAlign w:val="center"/>
          </w:tcPr>
          <w:p w14:paraId="33AD6788" w14:textId="77777777" w:rsidR="001D254B" w:rsidRDefault="001D254B" w:rsidP="00301F26">
            <w:pPr>
              <w:pStyle w:val="TableContents"/>
              <w:jc w:val="both"/>
              <w:rPr>
                <w:lang w:val="vi-VN"/>
              </w:rPr>
            </w:pPr>
            <w:r>
              <w:t xml:space="preserve">Định kỳ tiến hành kiểm tra, đánh giá an toàn thông tin đối với các IOC </w:t>
            </w:r>
            <w:r w:rsidRPr="007800D9">
              <w:t>(06 tháng với IOC cấp tỉnh, thành phố</w:t>
            </w:r>
            <w:r>
              <w:t xml:space="preserve"> </w:t>
            </w:r>
            <w:r>
              <w:lastRenderedPageBreak/>
              <w:t xml:space="preserve">trực thuộc Trung ương; </w:t>
            </w:r>
            <w:r w:rsidRPr="007800D9">
              <w:t>12 tháng với IOC cấp đô thị thuộc tỉnh, thành phố</w:t>
            </w:r>
            <w:r>
              <w:t xml:space="preserve"> trực thuộc Trung ương và IOC cấp thấp hơn</w:t>
            </w:r>
            <w:r w:rsidRPr="007800D9">
              <w:t>)</w:t>
            </w:r>
            <w:r>
              <w:t>.</w:t>
            </w:r>
          </w:p>
        </w:tc>
        <w:tc>
          <w:tcPr>
            <w:tcW w:w="1966" w:type="dxa"/>
            <w:tcBorders>
              <w:left w:val="single" w:sz="2" w:space="0" w:color="000000"/>
              <w:bottom w:val="single" w:sz="2" w:space="0" w:color="000000"/>
            </w:tcBorders>
            <w:vAlign w:val="center"/>
          </w:tcPr>
          <w:p w14:paraId="1E69A4F9" w14:textId="77777777" w:rsidR="001D254B" w:rsidRDefault="001D254B" w:rsidP="00301F26">
            <w:pPr>
              <w:pStyle w:val="TableContents"/>
              <w:jc w:val="both"/>
              <w:rPr>
                <w:lang w:val="vi-VN"/>
              </w:rPr>
            </w:pPr>
            <w:r>
              <w:lastRenderedPageBreak/>
              <w:t xml:space="preserve">Đơn vị được giao chủ trì triển khai ĐTTM của các </w:t>
            </w:r>
            <w:r>
              <w:lastRenderedPageBreak/>
              <w:t xml:space="preserve">tỉnh, thành phố trực thuộc Trung ương  </w:t>
            </w:r>
          </w:p>
        </w:tc>
        <w:tc>
          <w:tcPr>
            <w:tcW w:w="2124" w:type="dxa"/>
            <w:tcBorders>
              <w:left w:val="single" w:sz="2" w:space="0" w:color="000000"/>
              <w:bottom w:val="single" w:sz="2" w:space="0" w:color="000000"/>
            </w:tcBorders>
            <w:vAlign w:val="center"/>
          </w:tcPr>
          <w:p w14:paraId="55EAB2C2" w14:textId="77777777" w:rsidR="001D254B" w:rsidRDefault="001D254B" w:rsidP="00301F26">
            <w:pPr>
              <w:pStyle w:val="TableContents"/>
              <w:jc w:val="center"/>
              <w:rPr>
                <w:lang w:val="vi-VN"/>
              </w:rPr>
            </w:pPr>
            <w:r>
              <w:lastRenderedPageBreak/>
              <w:t>Cục An toàn thông tin</w:t>
            </w:r>
          </w:p>
        </w:tc>
        <w:tc>
          <w:tcPr>
            <w:tcW w:w="1422" w:type="dxa"/>
            <w:tcBorders>
              <w:left w:val="single" w:sz="2" w:space="0" w:color="000000"/>
              <w:bottom w:val="single" w:sz="2" w:space="0" w:color="000000"/>
              <w:right w:val="single" w:sz="2" w:space="0" w:color="000000"/>
            </w:tcBorders>
            <w:vAlign w:val="center"/>
          </w:tcPr>
          <w:p w14:paraId="27D88F33" w14:textId="77777777" w:rsidR="001D254B" w:rsidRDefault="001D254B" w:rsidP="00301F26">
            <w:pPr>
              <w:pStyle w:val="TableContents"/>
              <w:jc w:val="center"/>
              <w:rPr>
                <w:lang w:val="vi-VN"/>
              </w:rPr>
            </w:pPr>
            <w:r>
              <w:rPr>
                <w:lang w:val="vi-VN"/>
              </w:rPr>
              <w:t>2022-2025</w:t>
            </w:r>
          </w:p>
        </w:tc>
      </w:tr>
      <w:tr w:rsidR="001D254B" w14:paraId="3BC6555B" w14:textId="77777777" w:rsidTr="00301F26">
        <w:tc>
          <w:tcPr>
            <w:tcW w:w="551" w:type="dxa"/>
            <w:tcBorders>
              <w:left w:val="single" w:sz="2" w:space="0" w:color="000000"/>
              <w:bottom w:val="single" w:sz="2" w:space="0" w:color="000000"/>
            </w:tcBorders>
            <w:vAlign w:val="center"/>
          </w:tcPr>
          <w:p w14:paraId="552A13DC" w14:textId="77777777" w:rsidR="001D254B" w:rsidRDefault="001D254B" w:rsidP="00301F26">
            <w:pPr>
              <w:pStyle w:val="TableContents"/>
              <w:jc w:val="center"/>
              <w:rPr>
                <w:lang w:val="vi-VN"/>
              </w:rPr>
            </w:pPr>
            <w:r>
              <w:rPr>
                <w:lang w:val="vi-VN"/>
              </w:rPr>
              <w:lastRenderedPageBreak/>
              <w:t>6</w:t>
            </w:r>
          </w:p>
        </w:tc>
        <w:tc>
          <w:tcPr>
            <w:tcW w:w="3292" w:type="dxa"/>
            <w:tcBorders>
              <w:left w:val="single" w:sz="2" w:space="0" w:color="000000"/>
              <w:bottom w:val="single" w:sz="2" w:space="0" w:color="000000"/>
            </w:tcBorders>
            <w:vAlign w:val="center"/>
          </w:tcPr>
          <w:p w14:paraId="4A48AFEB" w14:textId="795CD3F7" w:rsidR="001D254B" w:rsidRDefault="001D254B" w:rsidP="008C4675">
            <w:pPr>
              <w:pStyle w:val="TableContents"/>
              <w:jc w:val="both"/>
              <w:rPr>
                <w:lang w:val="vi-VN"/>
              </w:rPr>
            </w:pPr>
            <w:r>
              <w:t xml:space="preserve">SOC tỉnh, thành phố trực thuộc Trung ương kết nối, chia sẻ các thông tin nhận được từ IOC đang vận hành với Trung tâm Giám sát an toàn </w:t>
            </w:r>
            <w:r w:rsidR="008C4675">
              <w:t>không gian</w:t>
            </w:r>
            <w:r>
              <w:t xml:space="preserve"> mạng quốc gia.</w:t>
            </w:r>
          </w:p>
        </w:tc>
        <w:tc>
          <w:tcPr>
            <w:tcW w:w="1966" w:type="dxa"/>
            <w:tcBorders>
              <w:left w:val="single" w:sz="2" w:space="0" w:color="000000"/>
              <w:bottom w:val="single" w:sz="2" w:space="0" w:color="000000"/>
            </w:tcBorders>
            <w:vAlign w:val="center"/>
          </w:tcPr>
          <w:p w14:paraId="6191B1C5" w14:textId="77777777" w:rsidR="001D254B" w:rsidRPr="00097F10" w:rsidRDefault="001D254B" w:rsidP="00301F26">
            <w:pPr>
              <w:pStyle w:val="TableContents"/>
              <w:jc w:val="both"/>
            </w:pPr>
            <w:r>
              <w:t>Sở TT&amp;TT các tỉnh, thành phố Trực thuộc Trung ương</w:t>
            </w:r>
          </w:p>
        </w:tc>
        <w:tc>
          <w:tcPr>
            <w:tcW w:w="2124" w:type="dxa"/>
            <w:tcBorders>
              <w:left w:val="single" w:sz="2" w:space="0" w:color="000000"/>
              <w:bottom w:val="single" w:sz="2" w:space="0" w:color="000000"/>
            </w:tcBorders>
            <w:vAlign w:val="center"/>
          </w:tcPr>
          <w:p w14:paraId="2D5DC5E2" w14:textId="77777777" w:rsidR="001D254B" w:rsidRDefault="001D254B" w:rsidP="00301F26">
            <w:pPr>
              <w:pStyle w:val="TableContents"/>
              <w:jc w:val="center"/>
              <w:rPr>
                <w:lang w:val="vi-VN"/>
              </w:rPr>
            </w:pPr>
            <w:r>
              <w:t>Cục An toàn thông tin</w:t>
            </w:r>
          </w:p>
        </w:tc>
        <w:tc>
          <w:tcPr>
            <w:tcW w:w="1422" w:type="dxa"/>
            <w:tcBorders>
              <w:left w:val="single" w:sz="2" w:space="0" w:color="000000"/>
              <w:bottom w:val="single" w:sz="2" w:space="0" w:color="000000"/>
              <w:right w:val="single" w:sz="2" w:space="0" w:color="000000"/>
            </w:tcBorders>
            <w:vAlign w:val="center"/>
          </w:tcPr>
          <w:p w14:paraId="017D377D" w14:textId="77777777" w:rsidR="001D254B" w:rsidRPr="00221F52" w:rsidRDefault="001D254B" w:rsidP="00301F26">
            <w:pPr>
              <w:pStyle w:val="TableContents"/>
              <w:jc w:val="center"/>
            </w:pPr>
            <w:r>
              <w:t>Trước ngày 30/6/2023</w:t>
            </w:r>
          </w:p>
        </w:tc>
      </w:tr>
      <w:tr w:rsidR="001D254B" w14:paraId="5915DC8C" w14:textId="77777777" w:rsidTr="00301F26">
        <w:tc>
          <w:tcPr>
            <w:tcW w:w="551" w:type="dxa"/>
            <w:tcBorders>
              <w:left w:val="single" w:sz="2" w:space="0" w:color="000000"/>
              <w:bottom w:val="single" w:sz="2" w:space="0" w:color="000000"/>
            </w:tcBorders>
            <w:vAlign w:val="center"/>
          </w:tcPr>
          <w:p w14:paraId="42C55E93" w14:textId="77777777" w:rsidR="001D254B" w:rsidRDefault="001D254B" w:rsidP="00301F26">
            <w:pPr>
              <w:pStyle w:val="TableContents"/>
              <w:jc w:val="center"/>
              <w:rPr>
                <w:lang w:val="vi-VN"/>
              </w:rPr>
            </w:pPr>
            <w:r>
              <w:rPr>
                <w:lang w:val="vi-VN"/>
              </w:rPr>
              <w:t>7</w:t>
            </w:r>
          </w:p>
        </w:tc>
        <w:tc>
          <w:tcPr>
            <w:tcW w:w="3292" w:type="dxa"/>
            <w:tcBorders>
              <w:left w:val="single" w:sz="2" w:space="0" w:color="000000"/>
              <w:bottom w:val="single" w:sz="2" w:space="0" w:color="000000"/>
            </w:tcBorders>
            <w:vAlign w:val="center"/>
          </w:tcPr>
          <w:p w14:paraId="28C9FC87" w14:textId="502FD8F4" w:rsidR="001D254B" w:rsidRDefault="001D254B" w:rsidP="008C4675">
            <w:pPr>
              <w:pStyle w:val="TableContents"/>
              <w:jc w:val="both"/>
            </w:pPr>
            <w:r>
              <w:t xml:space="preserve">Hướng dẫn kết nối, chia sẻ thông tin với Trung tâm Giám sát an toàn </w:t>
            </w:r>
            <w:r w:rsidR="008C4675">
              <w:t>không gian</w:t>
            </w:r>
            <w:r>
              <w:t xml:space="preserve"> mạng quốc gia.</w:t>
            </w:r>
          </w:p>
        </w:tc>
        <w:tc>
          <w:tcPr>
            <w:tcW w:w="1966" w:type="dxa"/>
            <w:tcBorders>
              <w:left w:val="single" w:sz="2" w:space="0" w:color="000000"/>
              <w:bottom w:val="single" w:sz="2" w:space="0" w:color="000000"/>
            </w:tcBorders>
            <w:vAlign w:val="center"/>
          </w:tcPr>
          <w:p w14:paraId="67E999B0" w14:textId="5B600056" w:rsidR="001D254B" w:rsidRDefault="001D254B" w:rsidP="00516D22">
            <w:pPr>
              <w:pStyle w:val="TableContents"/>
              <w:jc w:val="both"/>
            </w:pPr>
            <w:r>
              <w:t xml:space="preserve">Cục </w:t>
            </w:r>
            <w:r w:rsidR="00516D22">
              <w:t>An toàn thông tin</w:t>
            </w:r>
          </w:p>
        </w:tc>
        <w:tc>
          <w:tcPr>
            <w:tcW w:w="2124" w:type="dxa"/>
            <w:tcBorders>
              <w:left w:val="single" w:sz="2" w:space="0" w:color="000000"/>
              <w:bottom w:val="single" w:sz="2" w:space="0" w:color="000000"/>
            </w:tcBorders>
            <w:vAlign w:val="center"/>
          </w:tcPr>
          <w:p w14:paraId="07B9DC31" w14:textId="77777777" w:rsidR="001D254B" w:rsidRDefault="001D254B" w:rsidP="00301F26">
            <w:pPr>
              <w:pStyle w:val="TableContents"/>
              <w:jc w:val="center"/>
            </w:pPr>
            <w:r>
              <w:t>Sở TT&amp;TT các tỉnh, thành phố Trực thuộc Trung ương</w:t>
            </w:r>
          </w:p>
        </w:tc>
        <w:tc>
          <w:tcPr>
            <w:tcW w:w="1422" w:type="dxa"/>
            <w:tcBorders>
              <w:left w:val="single" w:sz="2" w:space="0" w:color="000000"/>
              <w:bottom w:val="single" w:sz="2" w:space="0" w:color="000000"/>
              <w:right w:val="single" w:sz="2" w:space="0" w:color="000000"/>
            </w:tcBorders>
            <w:vAlign w:val="center"/>
          </w:tcPr>
          <w:p w14:paraId="004102D2" w14:textId="77777777" w:rsidR="001D254B" w:rsidRPr="000C0268" w:rsidRDefault="001D254B" w:rsidP="00301F26">
            <w:pPr>
              <w:pStyle w:val="TableContents"/>
              <w:jc w:val="center"/>
            </w:pPr>
            <w:r>
              <w:t>Trước ngày 30/6/2023</w:t>
            </w:r>
          </w:p>
        </w:tc>
      </w:tr>
      <w:tr w:rsidR="001D254B" w14:paraId="0E22EC3D" w14:textId="77777777" w:rsidTr="00301F26">
        <w:tc>
          <w:tcPr>
            <w:tcW w:w="551" w:type="dxa"/>
            <w:tcBorders>
              <w:left w:val="single" w:sz="2" w:space="0" w:color="000000"/>
              <w:bottom w:val="single" w:sz="2" w:space="0" w:color="000000"/>
            </w:tcBorders>
            <w:vAlign w:val="center"/>
          </w:tcPr>
          <w:p w14:paraId="36BAD1C9" w14:textId="77777777" w:rsidR="001D254B" w:rsidRPr="005F0619" w:rsidRDefault="001D254B" w:rsidP="00301F26">
            <w:pPr>
              <w:pStyle w:val="TableContents"/>
              <w:jc w:val="center"/>
              <w:rPr>
                <w:lang w:val="vi-VN"/>
              </w:rPr>
            </w:pPr>
            <w:r>
              <w:rPr>
                <w:lang w:val="vi-VN"/>
              </w:rPr>
              <w:t>8</w:t>
            </w:r>
          </w:p>
        </w:tc>
        <w:tc>
          <w:tcPr>
            <w:tcW w:w="3292" w:type="dxa"/>
            <w:tcBorders>
              <w:left w:val="single" w:sz="2" w:space="0" w:color="000000"/>
              <w:bottom w:val="single" w:sz="2" w:space="0" w:color="000000"/>
            </w:tcBorders>
            <w:vAlign w:val="center"/>
          </w:tcPr>
          <w:p w14:paraId="380ED59A" w14:textId="77777777" w:rsidR="001D254B" w:rsidRDefault="001D254B" w:rsidP="00301F26">
            <w:pPr>
              <w:pStyle w:val="TableContents"/>
              <w:jc w:val="both"/>
            </w:pPr>
            <w:r>
              <w:t>Nghiên cứu, xây dựng tài liệu, hướng dẫn thực hành hiệu quả bảo đảm an toàn thông tin cho đô thị thông minh.</w:t>
            </w:r>
          </w:p>
        </w:tc>
        <w:tc>
          <w:tcPr>
            <w:tcW w:w="1966" w:type="dxa"/>
            <w:tcBorders>
              <w:left w:val="single" w:sz="2" w:space="0" w:color="000000"/>
              <w:bottom w:val="single" w:sz="2" w:space="0" w:color="000000"/>
            </w:tcBorders>
            <w:vAlign w:val="center"/>
          </w:tcPr>
          <w:p w14:paraId="2C2536A9" w14:textId="77777777" w:rsidR="001D254B" w:rsidRDefault="001D254B" w:rsidP="00301F26">
            <w:pPr>
              <w:pStyle w:val="TableContents"/>
              <w:jc w:val="both"/>
            </w:pPr>
            <w:r>
              <w:t>Cục An toàn thông tin</w:t>
            </w:r>
          </w:p>
        </w:tc>
        <w:tc>
          <w:tcPr>
            <w:tcW w:w="2124" w:type="dxa"/>
            <w:tcBorders>
              <w:left w:val="single" w:sz="2" w:space="0" w:color="000000"/>
              <w:bottom w:val="single" w:sz="2" w:space="0" w:color="000000"/>
            </w:tcBorders>
            <w:vAlign w:val="center"/>
          </w:tcPr>
          <w:p w14:paraId="2AAEB056" w14:textId="77777777" w:rsidR="001D254B" w:rsidRDefault="001D254B" w:rsidP="00301F26">
            <w:pPr>
              <w:pStyle w:val="TableContents"/>
              <w:jc w:val="center"/>
            </w:pPr>
            <w:r>
              <w:t>Các đơn vị liên quan</w:t>
            </w:r>
          </w:p>
        </w:tc>
        <w:tc>
          <w:tcPr>
            <w:tcW w:w="1422" w:type="dxa"/>
            <w:tcBorders>
              <w:left w:val="single" w:sz="2" w:space="0" w:color="000000"/>
              <w:bottom w:val="single" w:sz="2" w:space="0" w:color="000000"/>
              <w:right w:val="single" w:sz="2" w:space="0" w:color="000000"/>
            </w:tcBorders>
            <w:vAlign w:val="center"/>
          </w:tcPr>
          <w:p w14:paraId="0AAF9CE6" w14:textId="77777777" w:rsidR="001D254B" w:rsidRDefault="001D254B" w:rsidP="00301F26">
            <w:pPr>
              <w:pStyle w:val="TableContents"/>
              <w:jc w:val="center"/>
            </w:pPr>
            <w:r>
              <w:t>2022 - 2025</w:t>
            </w:r>
          </w:p>
        </w:tc>
      </w:tr>
      <w:tr w:rsidR="001D254B" w14:paraId="0308F3BE" w14:textId="77777777" w:rsidTr="00301F26">
        <w:tc>
          <w:tcPr>
            <w:tcW w:w="551" w:type="dxa"/>
            <w:tcBorders>
              <w:left w:val="single" w:sz="2" w:space="0" w:color="000000"/>
              <w:bottom w:val="single" w:sz="2" w:space="0" w:color="000000"/>
            </w:tcBorders>
            <w:vAlign w:val="center"/>
          </w:tcPr>
          <w:p w14:paraId="6CCD9AFA" w14:textId="77777777" w:rsidR="001D254B" w:rsidRDefault="001D254B" w:rsidP="00301F26">
            <w:pPr>
              <w:pStyle w:val="TableContents"/>
              <w:jc w:val="center"/>
              <w:rPr>
                <w:lang w:val="vi-VN"/>
              </w:rPr>
            </w:pPr>
            <w:r>
              <w:rPr>
                <w:lang w:val="vi-VN"/>
              </w:rPr>
              <w:t>9</w:t>
            </w:r>
          </w:p>
        </w:tc>
        <w:tc>
          <w:tcPr>
            <w:tcW w:w="3292" w:type="dxa"/>
            <w:tcBorders>
              <w:left w:val="single" w:sz="2" w:space="0" w:color="000000"/>
              <w:bottom w:val="single" w:sz="2" w:space="0" w:color="000000"/>
            </w:tcBorders>
            <w:vAlign w:val="center"/>
          </w:tcPr>
          <w:p w14:paraId="26BF5937" w14:textId="77777777" w:rsidR="001D254B" w:rsidRDefault="001D254B" w:rsidP="00301F26">
            <w:pPr>
              <w:pStyle w:val="TableContents"/>
              <w:jc w:val="both"/>
              <w:rPr>
                <w:lang w:val="vi-VN"/>
              </w:rPr>
            </w:pPr>
            <w:r>
              <w:t>Chỉ đạo xây dựng và phê duyệt hồ sơ đề xuất cấp độ cho các IOC đang vận hành theo</w:t>
            </w:r>
            <w:r w:rsidRPr="008446A7">
              <w:t xml:space="preserve"> quy định tại Luật </w:t>
            </w:r>
            <w:r>
              <w:rPr>
                <w:lang w:val="vi-VN"/>
              </w:rPr>
              <w:t>A</w:t>
            </w:r>
            <w:r w:rsidRPr="008446A7">
              <w:t>n toàn thông tin</w:t>
            </w:r>
            <w:r>
              <w:t xml:space="preserve"> mạng</w:t>
            </w:r>
            <w:r w:rsidRPr="008446A7">
              <w:t xml:space="preserve"> và nghị định, thông tư hướng dẫn hiện hành</w:t>
            </w:r>
            <w:r>
              <w:t>.</w:t>
            </w:r>
          </w:p>
        </w:tc>
        <w:tc>
          <w:tcPr>
            <w:tcW w:w="1966" w:type="dxa"/>
            <w:tcBorders>
              <w:left w:val="single" w:sz="2" w:space="0" w:color="000000"/>
              <w:bottom w:val="single" w:sz="2" w:space="0" w:color="000000"/>
            </w:tcBorders>
            <w:vAlign w:val="center"/>
          </w:tcPr>
          <w:p w14:paraId="15CE5824" w14:textId="77777777" w:rsidR="001D254B" w:rsidRDefault="001D254B" w:rsidP="00301F26">
            <w:pPr>
              <w:pStyle w:val="TableContents"/>
              <w:jc w:val="both"/>
              <w:rPr>
                <w:lang w:val="vi-VN"/>
              </w:rPr>
            </w:pPr>
            <w:r>
              <w:t xml:space="preserve">Chủ quản hệ thống thông tin IOC   </w:t>
            </w:r>
          </w:p>
        </w:tc>
        <w:tc>
          <w:tcPr>
            <w:tcW w:w="2124" w:type="dxa"/>
            <w:tcBorders>
              <w:left w:val="single" w:sz="2" w:space="0" w:color="000000"/>
              <w:bottom w:val="single" w:sz="2" w:space="0" w:color="000000"/>
            </w:tcBorders>
            <w:vAlign w:val="center"/>
          </w:tcPr>
          <w:p w14:paraId="281829A8" w14:textId="77777777" w:rsidR="001D254B" w:rsidRDefault="001D254B" w:rsidP="00301F26">
            <w:pPr>
              <w:pStyle w:val="TableContents"/>
              <w:jc w:val="center"/>
              <w:rPr>
                <w:lang w:val="vi-VN"/>
              </w:rPr>
            </w:pPr>
            <w:r>
              <w:t>Cục An toàn thông tin</w:t>
            </w:r>
          </w:p>
        </w:tc>
        <w:tc>
          <w:tcPr>
            <w:tcW w:w="1422" w:type="dxa"/>
            <w:tcBorders>
              <w:left w:val="single" w:sz="2" w:space="0" w:color="000000"/>
              <w:bottom w:val="single" w:sz="2" w:space="0" w:color="000000"/>
              <w:right w:val="single" w:sz="2" w:space="0" w:color="000000"/>
            </w:tcBorders>
            <w:vAlign w:val="center"/>
          </w:tcPr>
          <w:p w14:paraId="4202DDEF" w14:textId="77777777" w:rsidR="001D254B" w:rsidRPr="00812968" w:rsidRDefault="001D254B" w:rsidP="00301F26">
            <w:pPr>
              <w:pStyle w:val="TableContents"/>
              <w:jc w:val="center"/>
            </w:pPr>
            <w:r>
              <w:t>Trước ngày 30/6/2023</w:t>
            </w:r>
          </w:p>
        </w:tc>
      </w:tr>
      <w:tr w:rsidR="001D254B" w14:paraId="42D3F0AB" w14:textId="77777777" w:rsidTr="00301F26">
        <w:tc>
          <w:tcPr>
            <w:tcW w:w="551" w:type="dxa"/>
            <w:tcBorders>
              <w:left w:val="single" w:sz="2" w:space="0" w:color="000000"/>
              <w:bottom w:val="single" w:sz="2" w:space="0" w:color="000000"/>
            </w:tcBorders>
            <w:vAlign w:val="center"/>
          </w:tcPr>
          <w:p w14:paraId="097B724E" w14:textId="77777777" w:rsidR="001D254B" w:rsidRPr="005F0619" w:rsidRDefault="001D254B" w:rsidP="00301F26">
            <w:pPr>
              <w:pStyle w:val="TableContents"/>
              <w:jc w:val="center"/>
              <w:rPr>
                <w:lang w:val="vi-VN"/>
              </w:rPr>
            </w:pPr>
            <w:r>
              <w:t>1</w:t>
            </w:r>
            <w:r>
              <w:rPr>
                <w:lang w:val="vi-VN"/>
              </w:rPr>
              <w:t>0</w:t>
            </w:r>
          </w:p>
        </w:tc>
        <w:tc>
          <w:tcPr>
            <w:tcW w:w="3292" w:type="dxa"/>
            <w:tcBorders>
              <w:left w:val="single" w:sz="2" w:space="0" w:color="000000"/>
              <w:bottom w:val="single" w:sz="2" w:space="0" w:color="000000"/>
            </w:tcBorders>
            <w:vAlign w:val="center"/>
          </w:tcPr>
          <w:p w14:paraId="5FDCC93E" w14:textId="77777777" w:rsidR="001D254B" w:rsidRDefault="001D254B" w:rsidP="00301F26">
            <w:pPr>
              <w:pStyle w:val="TableContents"/>
              <w:jc w:val="both"/>
            </w:pPr>
            <w:r>
              <w:rPr>
                <w:noProof/>
                <w:spacing w:val="-2"/>
              </w:rPr>
              <w:t xml:space="preserve">Chỉ đạo triển khai </w:t>
            </w:r>
            <w:r w:rsidRPr="00B62D1F">
              <w:rPr>
                <w:rFonts w:hint="eastAsia"/>
                <w:noProof/>
                <w:spacing w:val="-2"/>
              </w:rPr>
              <w:t>đ</w:t>
            </w:r>
            <w:r w:rsidRPr="00B62D1F">
              <w:rPr>
                <w:noProof/>
                <w:spacing w:val="-2"/>
              </w:rPr>
              <w:t xml:space="preserve">ầy </w:t>
            </w:r>
            <w:r w:rsidRPr="00B62D1F">
              <w:rPr>
                <w:rFonts w:hint="eastAsia"/>
                <w:noProof/>
                <w:spacing w:val="-2"/>
              </w:rPr>
              <w:t>đ</w:t>
            </w:r>
            <w:r w:rsidRPr="00B62D1F">
              <w:rPr>
                <w:noProof/>
                <w:spacing w:val="-2"/>
              </w:rPr>
              <w:t>ủ ph</w:t>
            </w:r>
            <w:r w:rsidRPr="00B62D1F">
              <w:rPr>
                <w:rFonts w:hint="eastAsia"/>
                <w:noProof/>
                <w:spacing w:val="-2"/>
              </w:rPr>
              <w:t>ươ</w:t>
            </w:r>
            <w:r w:rsidRPr="00B62D1F">
              <w:rPr>
                <w:noProof/>
                <w:spacing w:val="-2"/>
              </w:rPr>
              <w:t xml:space="preserve">ng án bảo </w:t>
            </w:r>
            <w:r w:rsidRPr="00B62D1F">
              <w:rPr>
                <w:rFonts w:hint="eastAsia"/>
                <w:noProof/>
                <w:spacing w:val="-2"/>
              </w:rPr>
              <w:t>đ</w:t>
            </w:r>
            <w:r w:rsidRPr="00B62D1F">
              <w:rPr>
                <w:noProof/>
                <w:spacing w:val="-2"/>
              </w:rPr>
              <w:t xml:space="preserve">ảm an toàn hệ thống thông tin theo cấp </w:t>
            </w:r>
            <w:r w:rsidRPr="00B62D1F">
              <w:rPr>
                <w:rFonts w:hint="eastAsia"/>
                <w:noProof/>
                <w:spacing w:val="-2"/>
              </w:rPr>
              <w:t>đ</w:t>
            </w:r>
            <w:r w:rsidRPr="00B62D1F">
              <w:rPr>
                <w:noProof/>
                <w:spacing w:val="-2"/>
              </w:rPr>
              <w:t xml:space="preserve">ộ </w:t>
            </w:r>
            <w:r>
              <w:rPr>
                <w:noProof/>
                <w:spacing w:val="-2"/>
              </w:rPr>
              <w:t xml:space="preserve">cho </w:t>
            </w:r>
            <w:r w:rsidRPr="00B62D1F">
              <w:rPr>
                <w:noProof/>
                <w:spacing w:val="-2"/>
              </w:rPr>
              <w:t xml:space="preserve">các </w:t>
            </w:r>
            <w:r>
              <w:rPr>
                <w:noProof/>
                <w:spacing w:val="-2"/>
              </w:rPr>
              <w:t xml:space="preserve">IOC </w:t>
            </w:r>
            <w:r>
              <w:t>đang vận hành</w:t>
            </w:r>
            <w:r>
              <w:rPr>
                <w:noProof/>
                <w:spacing w:val="-2"/>
              </w:rPr>
              <w:t>.</w:t>
            </w:r>
          </w:p>
        </w:tc>
        <w:tc>
          <w:tcPr>
            <w:tcW w:w="1966" w:type="dxa"/>
            <w:tcBorders>
              <w:left w:val="single" w:sz="2" w:space="0" w:color="000000"/>
              <w:bottom w:val="single" w:sz="2" w:space="0" w:color="000000"/>
            </w:tcBorders>
            <w:vAlign w:val="center"/>
          </w:tcPr>
          <w:p w14:paraId="3421351E" w14:textId="77777777" w:rsidR="001D254B" w:rsidRDefault="001D254B" w:rsidP="00301F26">
            <w:pPr>
              <w:pStyle w:val="TableContents"/>
              <w:jc w:val="both"/>
            </w:pPr>
            <w:r w:rsidRPr="00B62D1F">
              <w:rPr>
                <w:noProof/>
                <w:spacing w:val="-2"/>
              </w:rPr>
              <w:t xml:space="preserve">Chủ quản hệ thống thông tin IOC   </w:t>
            </w:r>
          </w:p>
        </w:tc>
        <w:tc>
          <w:tcPr>
            <w:tcW w:w="2124" w:type="dxa"/>
            <w:tcBorders>
              <w:left w:val="single" w:sz="2" w:space="0" w:color="000000"/>
              <w:bottom w:val="single" w:sz="2" w:space="0" w:color="000000"/>
            </w:tcBorders>
            <w:vAlign w:val="center"/>
          </w:tcPr>
          <w:p w14:paraId="78FF9623" w14:textId="77777777" w:rsidR="001D254B" w:rsidRDefault="001D254B" w:rsidP="00301F26">
            <w:pPr>
              <w:pStyle w:val="TableContents"/>
              <w:jc w:val="center"/>
            </w:pPr>
            <w:r>
              <w:t>Cục An toàn thông tin</w:t>
            </w:r>
          </w:p>
        </w:tc>
        <w:tc>
          <w:tcPr>
            <w:tcW w:w="1422" w:type="dxa"/>
            <w:tcBorders>
              <w:left w:val="single" w:sz="2" w:space="0" w:color="000000"/>
              <w:bottom w:val="single" w:sz="2" w:space="0" w:color="000000"/>
              <w:right w:val="single" w:sz="2" w:space="0" w:color="000000"/>
            </w:tcBorders>
            <w:vAlign w:val="center"/>
          </w:tcPr>
          <w:p w14:paraId="002FBF8B" w14:textId="77777777" w:rsidR="001D254B" w:rsidRDefault="001D254B" w:rsidP="00301F26">
            <w:pPr>
              <w:pStyle w:val="TableContents"/>
              <w:jc w:val="center"/>
            </w:pPr>
            <w:r>
              <w:rPr>
                <w:noProof/>
                <w:spacing w:val="-2"/>
              </w:rPr>
              <w:t xml:space="preserve">Trước ngày 31/7/2023 </w:t>
            </w:r>
          </w:p>
        </w:tc>
      </w:tr>
      <w:tr w:rsidR="001D254B" w14:paraId="6396DD25" w14:textId="77777777" w:rsidTr="00301F26">
        <w:tc>
          <w:tcPr>
            <w:tcW w:w="551" w:type="dxa"/>
            <w:tcBorders>
              <w:left w:val="single" w:sz="2" w:space="0" w:color="000000"/>
              <w:bottom w:val="single" w:sz="2" w:space="0" w:color="000000"/>
            </w:tcBorders>
            <w:vAlign w:val="center"/>
          </w:tcPr>
          <w:p w14:paraId="57C49A4D" w14:textId="77777777" w:rsidR="001D254B" w:rsidRPr="005F0619" w:rsidRDefault="001D254B" w:rsidP="00301F26">
            <w:pPr>
              <w:pStyle w:val="TableContents"/>
              <w:jc w:val="center"/>
              <w:rPr>
                <w:lang w:val="vi-VN"/>
              </w:rPr>
            </w:pPr>
            <w:r>
              <w:t>1</w:t>
            </w:r>
            <w:r>
              <w:rPr>
                <w:lang w:val="vi-VN"/>
              </w:rPr>
              <w:t>1</w:t>
            </w:r>
          </w:p>
        </w:tc>
        <w:tc>
          <w:tcPr>
            <w:tcW w:w="3292" w:type="dxa"/>
            <w:tcBorders>
              <w:left w:val="single" w:sz="2" w:space="0" w:color="000000"/>
              <w:bottom w:val="single" w:sz="2" w:space="0" w:color="000000"/>
            </w:tcBorders>
            <w:vAlign w:val="center"/>
          </w:tcPr>
          <w:p w14:paraId="2C605D75" w14:textId="77777777" w:rsidR="001D254B" w:rsidRDefault="001D254B" w:rsidP="00301F26">
            <w:pPr>
              <w:pStyle w:val="TableContents"/>
              <w:jc w:val="both"/>
            </w:pPr>
            <w:r>
              <w:t>X</w:t>
            </w:r>
            <w:r w:rsidRPr="00033C2D">
              <w:t>ây dựng các phương án ứng phó sự cố an toàn thông tin mạng khi có sự cố mất an toàn thông tin xảy ra</w:t>
            </w:r>
            <w:r>
              <w:t xml:space="preserve"> đối với IOC đang vận hành.</w:t>
            </w:r>
          </w:p>
        </w:tc>
        <w:tc>
          <w:tcPr>
            <w:tcW w:w="1966" w:type="dxa"/>
            <w:tcBorders>
              <w:left w:val="single" w:sz="2" w:space="0" w:color="000000"/>
              <w:bottom w:val="single" w:sz="2" w:space="0" w:color="000000"/>
            </w:tcBorders>
            <w:vAlign w:val="center"/>
          </w:tcPr>
          <w:p w14:paraId="07EE110C" w14:textId="77777777" w:rsidR="001D254B" w:rsidRDefault="001D254B" w:rsidP="00301F26">
            <w:pPr>
              <w:pStyle w:val="TableContents"/>
              <w:jc w:val="both"/>
            </w:pPr>
            <w:r>
              <w:t xml:space="preserve">Đơn vị được giao chủ trì triển khai ĐTTM của các tỉnh, thành phố trực thuộc Trung ương  </w:t>
            </w:r>
          </w:p>
        </w:tc>
        <w:tc>
          <w:tcPr>
            <w:tcW w:w="2124" w:type="dxa"/>
            <w:tcBorders>
              <w:left w:val="single" w:sz="2" w:space="0" w:color="000000"/>
              <w:bottom w:val="single" w:sz="2" w:space="0" w:color="000000"/>
            </w:tcBorders>
            <w:vAlign w:val="center"/>
          </w:tcPr>
          <w:p w14:paraId="5310AE08" w14:textId="77777777" w:rsidR="001D254B" w:rsidRDefault="001D254B" w:rsidP="00301F26">
            <w:pPr>
              <w:pStyle w:val="TableContents"/>
              <w:jc w:val="center"/>
            </w:pPr>
            <w:r>
              <w:t>Cục An toàn thông tin</w:t>
            </w:r>
          </w:p>
        </w:tc>
        <w:tc>
          <w:tcPr>
            <w:tcW w:w="1422" w:type="dxa"/>
            <w:tcBorders>
              <w:left w:val="single" w:sz="2" w:space="0" w:color="000000"/>
              <w:bottom w:val="single" w:sz="2" w:space="0" w:color="000000"/>
              <w:right w:val="single" w:sz="2" w:space="0" w:color="000000"/>
            </w:tcBorders>
            <w:vAlign w:val="center"/>
          </w:tcPr>
          <w:p w14:paraId="41F15D58" w14:textId="77777777" w:rsidR="001D254B" w:rsidRPr="000C0268" w:rsidRDefault="001D254B" w:rsidP="00301F26">
            <w:pPr>
              <w:pStyle w:val="TableContents"/>
              <w:jc w:val="center"/>
            </w:pPr>
            <w:r>
              <w:t>Trước ngày 30/6/2023</w:t>
            </w:r>
          </w:p>
        </w:tc>
      </w:tr>
      <w:tr w:rsidR="001D254B" w14:paraId="439063C7" w14:textId="77777777" w:rsidTr="00301F26">
        <w:tc>
          <w:tcPr>
            <w:tcW w:w="551" w:type="dxa"/>
            <w:tcBorders>
              <w:left w:val="single" w:sz="2" w:space="0" w:color="000000"/>
              <w:bottom w:val="single" w:sz="2" w:space="0" w:color="000000"/>
            </w:tcBorders>
            <w:vAlign w:val="center"/>
          </w:tcPr>
          <w:p w14:paraId="2DAECF07" w14:textId="77777777" w:rsidR="001D254B" w:rsidRPr="005F0619" w:rsidRDefault="001D254B" w:rsidP="00301F26">
            <w:pPr>
              <w:pStyle w:val="TableContents"/>
              <w:jc w:val="center"/>
              <w:rPr>
                <w:lang w:val="vi-VN"/>
              </w:rPr>
            </w:pPr>
            <w:r>
              <w:t>1</w:t>
            </w:r>
            <w:r>
              <w:rPr>
                <w:lang w:val="vi-VN"/>
              </w:rPr>
              <w:t>2</w:t>
            </w:r>
          </w:p>
        </w:tc>
        <w:tc>
          <w:tcPr>
            <w:tcW w:w="3292" w:type="dxa"/>
            <w:tcBorders>
              <w:left w:val="single" w:sz="2" w:space="0" w:color="000000"/>
              <w:bottom w:val="single" w:sz="2" w:space="0" w:color="000000"/>
            </w:tcBorders>
            <w:vAlign w:val="center"/>
          </w:tcPr>
          <w:p w14:paraId="2648F951" w14:textId="77777777" w:rsidR="001D254B" w:rsidRDefault="001D254B" w:rsidP="00301F26">
            <w:pPr>
              <w:pStyle w:val="TableContents"/>
              <w:jc w:val="both"/>
            </w:pPr>
            <w:r>
              <w:rPr>
                <w:bCs/>
              </w:rPr>
              <w:t>Tổ chức đ</w:t>
            </w:r>
            <w:r w:rsidRPr="00A73642">
              <w:rPr>
                <w:bCs/>
              </w:rPr>
              <w:t xml:space="preserve">ào tạo cơ bản về an toàn thông tin </w:t>
            </w:r>
            <w:r>
              <w:rPr>
                <w:bCs/>
              </w:rPr>
              <w:t xml:space="preserve">cho tất cả </w:t>
            </w:r>
            <w:r>
              <w:rPr>
                <w:bCs/>
              </w:rPr>
              <w:lastRenderedPageBreak/>
              <w:t>cán bộ tham gia điều hành, vận hành IOC.</w:t>
            </w:r>
          </w:p>
        </w:tc>
        <w:tc>
          <w:tcPr>
            <w:tcW w:w="1966" w:type="dxa"/>
            <w:tcBorders>
              <w:left w:val="single" w:sz="2" w:space="0" w:color="000000"/>
              <w:bottom w:val="single" w:sz="2" w:space="0" w:color="000000"/>
            </w:tcBorders>
            <w:vAlign w:val="center"/>
          </w:tcPr>
          <w:p w14:paraId="58914DA0" w14:textId="77777777" w:rsidR="001D254B" w:rsidRDefault="001D254B" w:rsidP="00301F26">
            <w:pPr>
              <w:pStyle w:val="TableContents"/>
              <w:jc w:val="both"/>
            </w:pPr>
            <w:r>
              <w:lastRenderedPageBreak/>
              <w:t xml:space="preserve">Đơn vị được giao chủ trì </w:t>
            </w:r>
            <w:r>
              <w:lastRenderedPageBreak/>
              <w:t xml:space="preserve">triển khai ĐTTM của các tỉnh, thành phố trực thuộc Trung ương  </w:t>
            </w:r>
          </w:p>
        </w:tc>
        <w:tc>
          <w:tcPr>
            <w:tcW w:w="2124" w:type="dxa"/>
            <w:tcBorders>
              <w:left w:val="single" w:sz="2" w:space="0" w:color="000000"/>
              <w:bottom w:val="single" w:sz="2" w:space="0" w:color="000000"/>
            </w:tcBorders>
            <w:vAlign w:val="center"/>
          </w:tcPr>
          <w:p w14:paraId="595BCB9D" w14:textId="77777777" w:rsidR="001D254B" w:rsidRDefault="001D254B" w:rsidP="00301F26">
            <w:pPr>
              <w:pStyle w:val="TableContents"/>
              <w:jc w:val="center"/>
            </w:pPr>
            <w:r w:rsidRPr="00D36AB4">
              <w:lastRenderedPageBreak/>
              <w:t>Cục An toàn thông tin</w:t>
            </w:r>
          </w:p>
        </w:tc>
        <w:tc>
          <w:tcPr>
            <w:tcW w:w="1422" w:type="dxa"/>
            <w:tcBorders>
              <w:left w:val="single" w:sz="2" w:space="0" w:color="000000"/>
              <w:bottom w:val="single" w:sz="2" w:space="0" w:color="000000"/>
              <w:right w:val="single" w:sz="2" w:space="0" w:color="000000"/>
            </w:tcBorders>
            <w:vAlign w:val="center"/>
          </w:tcPr>
          <w:p w14:paraId="319F33BB" w14:textId="77777777" w:rsidR="001D254B" w:rsidRDefault="001D254B" w:rsidP="00301F26">
            <w:pPr>
              <w:pStyle w:val="TableContents"/>
              <w:jc w:val="center"/>
              <w:rPr>
                <w:lang w:val="vi-VN"/>
              </w:rPr>
            </w:pPr>
            <w:r>
              <w:rPr>
                <w:lang w:val="vi-VN"/>
              </w:rPr>
              <w:t>2022-2025</w:t>
            </w:r>
          </w:p>
        </w:tc>
      </w:tr>
      <w:tr w:rsidR="001D254B" w14:paraId="0A10CB47" w14:textId="77777777" w:rsidTr="00301F26">
        <w:tc>
          <w:tcPr>
            <w:tcW w:w="551" w:type="dxa"/>
            <w:tcBorders>
              <w:left w:val="single" w:sz="2" w:space="0" w:color="000000"/>
              <w:bottom w:val="single" w:sz="2" w:space="0" w:color="000000"/>
            </w:tcBorders>
            <w:vAlign w:val="center"/>
          </w:tcPr>
          <w:p w14:paraId="155090C7" w14:textId="77777777" w:rsidR="001D254B" w:rsidRPr="009E3C24" w:rsidRDefault="001D254B" w:rsidP="00301F26">
            <w:pPr>
              <w:pStyle w:val="TableContents"/>
              <w:jc w:val="center"/>
            </w:pPr>
            <w:r>
              <w:rPr>
                <w:lang w:val="vi-VN"/>
              </w:rPr>
              <w:lastRenderedPageBreak/>
              <w:t>13</w:t>
            </w:r>
          </w:p>
        </w:tc>
        <w:tc>
          <w:tcPr>
            <w:tcW w:w="3292" w:type="dxa"/>
            <w:tcBorders>
              <w:left w:val="single" w:sz="2" w:space="0" w:color="000000"/>
              <w:bottom w:val="single" w:sz="2" w:space="0" w:color="000000"/>
            </w:tcBorders>
            <w:vAlign w:val="center"/>
          </w:tcPr>
          <w:p w14:paraId="4ECEE0B5" w14:textId="77777777" w:rsidR="001D254B" w:rsidRDefault="001D254B" w:rsidP="00301F26">
            <w:pPr>
              <w:pStyle w:val="TableContents"/>
              <w:jc w:val="both"/>
            </w:pPr>
            <w:r>
              <w:rPr>
                <w:bCs/>
              </w:rPr>
              <w:t>Tổ chức</w:t>
            </w:r>
            <w:r w:rsidRPr="00A73642">
              <w:rPr>
                <w:bCs/>
              </w:rPr>
              <w:t xml:space="preserve"> </w:t>
            </w:r>
            <w:r>
              <w:rPr>
                <w:bCs/>
              </w:rPr>
              <w:t>đào tạo, tập huấn chuyên sâu cho cán bộ chuyên trách an toàn thông tin cho IOC.</w:t>
            </w:r>
          </w:p>
        </w:tc>
        <w:tc>
          <w:tcPr>
            <w:tcW w:w="1966" w:type="dxa"/>
            <w:tcBorders>
              <w:left w:val="single" w:sz="2" w:space="0" w:color="000000"/>
              <w:bottom w:val="single" w:sz="2" w:space="0" w:color="000000"/>
            </w:tcBorders>
            <w:vAlign w:val="center"/>
          </w:tcPr>
          <w:p w14:paraId="718F655B" w14:textId="77777777" w:rsidR="001D254B" w:rsidRDefault="001D254B" w:rsidP="00301F26">
            <w:pPr>
              <w:pStyle w:val="TableContents"/>
              <w:jc w:val="both"/>
            </w:pPr>
            <w:r>
              <w:t xml:space="preserve">Đơn vị được giao chủ trì triển khai ĐTTM của các tỉnh, thành phố trực thuộc Trung ương  </w:t>
            </w:r>
          </w:p>
        </w:tc>
        <w:tc>
          <w:tcPr>
            <w:tcW w:w="2124" w:type="dxa"/>
            <w:tcBorders>
              <w:left w:val="single" w:sz="2" w:space="0" w:color="000000"/>
              <w:bottom w:val="single" w:sz="2" w:space="0" w:color="000000"/>
            </w:tcBorders>
            <w:vAlign w:val="center"/>
          </w:tcPr>
          <w:p w14:paraId="25303997" w14:textId="77777777" w:rsidR="001D254B" w:rsidRDefault="001D254B" w:rsidP="00301F26">
            <w:pPr>
              <w:pStyle w:val="TableContents"/>
              <w:jc w:val="center"/>
            </w:pPr>
            <w:r w:rsidRPr="00D36AB4">
              <w:t>Cục An toàn thông tin</w:t>
            </w:r>
          </w:p>
        </w:tc>
        <w:tc>
          <w:tcPr>
            <w:tcW w:w="1422" w:type="dxa"/>
            <w:tcBorders>
              <w:left w:val="single" w:sz="2" w:space="0" w:color="000000"/>
              <w:bottom w:val="single" w:sz="2" w:space="0" w:color="000000"/>
              <w:right w:val="single" w:sz="2" w:space="0" w:color="000000"/>
            </w:tcBorders>
            <w:vAlign w:val="center"/>
          </w:tcPr>
          <w:p w14:paraId="461E0E20" w14:textId="77777777" w:rsidR="001D254B" w:rsidRDefault="001D254B" w:rsidP="00301F26">
            <w:pPr>
              <w:pStyle w:val="TableContents"/>
              <w:jc w:val="center"/>
              <w:rPr>
                <w:lang w:val="vi-VN"/>
              </w:rPr>
            </w:pPr>
            <w:r>
              <w:rPr>
                <w:lang w:val="vi-VN"/>
              </w:rPr>
              <w:t>2022-2025</w:t>
            </w:r>
          </w:p>
        </w:tc>
      </w:tr>
      <w:tr w:rsidR="001D254B" w14:paraId="6AB36774" w14:textId="77777777" w:rsidTr="00301F26">
        <w:tc>
          <w:tcPr>
            <w:tcW w:w="551" w:type="dxa"/>
            <w:tcBorders>
              <w:left w:val="single" w:sz="2" w:space="0" w:color="000000"/>
              <w:bottom w:val="single" w:sz="4" w:space="0" w:color="auto"/>
            </w:tcBorders>
            <w:vAlign w:val="center"/>
          </w:tcPr>
          <w:p w14:paraId="41531A9D" w14:textId="77777777" w:rsidR="001D254B" w:rsidRPr="005F0619" w:rsidRDefault="001D254B" w:rsidP="00301F26">
            <w:pPr>
              <w:pStyle w:val="TableContents"/>
              <w:jc w:val="center"/>
              <w:rPr>
                <w:lang w:val="vi-VN"/>
              </w:rPr>
            </w:pPr>
            <w:r>
              <w:t>1</w:t>
            </w:r>
            <w:r>
              <w:rPr>
                <w:lang w:val="vi-VN"/>
              </w:rPr>
              <w:t>4</w:t>
            </w:r>
          </w:p>
        </w:tc>
        <w:tc>
          <w:tcPr>
            <w:tcW w:w="3292" w:type="dxa"/>
            <w:tcBorders>
              <w:left w:val="single" w:sz="2" w:space="0" w:color="000000"/>
              <w:bottom w:val="single" w:sz="4" w:space="0" w:color="auto"/>
            </w:tcBorders>
            <w:vAlign w:val="center"/>
          </w:tcPr>
          <w:p w14:paraId="2C30DF3D" w14:textId="77777777" w:rsidR="001D254B" w:rsidRDefault="001D254B" w:rsidP="00301F26">
            <w:pPr>
              <w:spacing w:before="120" w:line="380" w:lineRule="exact"/>
              <w:jc w:val="both"/>
              <w:rPr>
                <w:lang w:val="vi-VN"/>
              </w:rPr>
            </w:pPr>
            <w:r>
              <w:rPr>
                <w:bCs/>
              </w:rPr>
              <w:t>Xây dựng tài liệu ngắn gọn, trực quan dựa trên các tình huống thực tế, sự cố để  tuyên truyền, phổ biến, nâng cao nhận thức bảo đảm an toàn thông tin của người dùng các dịch vụ, tiện ích đô thị thông minh.</w:t>
            </w:r>
          </w:p>
        </w:tc>
        <w:tc>
          <w:tcPr>
            <w:tcW w:w="1966" w:type="dxa"/>
            <w:tcBorders>
              <w:left w:val="single" w:sz="2" w:space="0" w:color="000000"/>
              <w:bottom w:val="single" w:sz="4" w:space="0" w:color="auto"/>
            </w:tcBorders>
            <w:vAlign w:val="center"/>
          </w:tcPr>
          <w:p w14:paraId="69F0F7B5" w14:textId="77777777" w:rsidR="001D254B" w:rsidRDefault="001D254B" w:rsidP="00301F26">
            <w:pPr>
              <w:pStyle w:val="TableContents"/>
              <w:jc w:val="both"/>
              <w:rPr>
                <w:lang w:val="vi-VN"/>
              </w:rPr>
            </w:pPr>
            <w:r>
              <w:t xml:space="preserve">Đơn vị được giao chủ trì triển khai ĐTTM của các tỉnh, thành phố trực thuộc Trung ương  </w:t>
            </w:r>
          </w:p>
        </w:tc>
        <w:tc>
          <w:tcPr>
            <w:tcW w:w="2124" w:type="dxa"/>
            <w:tcBorders>
              <w:left w:val="single" w:sz="2" w:space="0" w:color="000000"/>
              <w:bottom w:val="single" w:sz="4" w:space="0" w:color="auto"/>
            </w:tcBorders>
            <w:vAlign w:val="center"/>
          </w:tcPr>
          <w:p w14:paraId="5C5BBEB5" w14:textId="77777777" w:rsidR="001D254B" w:rsidRDefault="001D254B" w:rsidP="00301F26">
            <w:pPr>
              <w:pStyle w:val="TableContents"/>
              <w:jc w:val="center"/>
              <w:rPr>
                <w:lang w:val="vi-VN"/>
              </w:rPr>
            </w:pPr>
            <w:r w:rsidRPr="00D36AB4">
              <w:t>Cục An toàn thông tin</w:t>
            </w:r>
          </w:p>
        </w:tc>
        <w:tc>
          <w:tcPr>
            <w:tcW w:w="1422" w:type="dxa"/>
            <w:tcBorders>
              <w:left w:val="single" w:sz="2" w:space="0" w:color="000000"/>
              <w:bottom w:val="single" w:sz="4" w:space="0" w:color="auto"/>
              <w:right w:val="single" w:sz="2" w:space="0" w:color="000000"/>
            </w:tcBorders>
            <w:vAlign w:val="center"/>
          </w:tcPr>
          <w:p w14:paraId="46B00B6E" w14:textId="77777777" w:rsidR="001D254B" w:rsidRDefault="001D254B" w:rsidP="00301F26">
            <w:pPr>
              <w:pStyle w:val="TableContents"/>
              <w:jc w:val="center"/>
              <w:rPr>
                <w:lang w:val="vi-VN"/>
              </w:rPr>
            </w:pPr>
            <w:r>
              <w:rPr>
                <w:lang w:val="vi-VN"/>
              </w:rPr>
              <w:t>2022-2025</w:t>
            </w:r>
          </w:p>
        </w:tc>
      </w:tr>
      <w:tr w:rsidR="001D254B" w14:paraId="74856721" w14:textId="77777777" w:rsidTr="00301F26">
        <w:tc>
          <w:tcPr>
            <w:tcW w:w="551" w:type="dxa"/>
            <w:tcBorders>
              <w:left w:val="single" w:sz="2" w:space="0" w:color="000000"/>
              <w:bottom w:val="single" w:sz="4" w:space="0" w:color="auto"/>
            </w:tcBorders>
            <w:vAlign w:val="center"/>
          </w:tcPr>
          <w:p w14:paraId="7F94CDF0" w14:textId="77777777" w:rsidR="001D254B" w:rsidRDefault="001D254B" w:rsidP="00301F26">
            <w:pPr>
              <w:pStyle w:val="TableContents"/>
              <w:jc w:val="center"/>
            </w:pPr>
            <w:r>
              <w:t>15</w:t>
            </w:r>
          </w:p>
        </w:tc>
        <w:tc>
          <w:tcPr>
            <w:tcW w:w="3292" w:type="dxa"/>
            <w:tcBorders>
              <w:left w:val="single" w:sz="2" w:space="0" w:color="000000"/>
              <w:bottom w:val="single" w:sz="4" w:space="0" w:color="auto"/>
            </w:tcBorders>
            <w:vAlign w:val="center"/>
          </w:tcPr>
          <w:p w14:paraId="0AAD799C" w14:textId="77777777" w:rsidR="001D254B" w:rsidRDefault="001D254B" w:rsidP="00301F26">
            <w:pPr>
              <w:spacing w:before="120" w:line="380" w:lineRule="exact"/>
              <w:jc w:val="both"/>
              <w:rPr>
                <w:bCs/>
              </w:rPr>
            </w:pPr>
            <w:r>
              <w:rPr>
                <w:bCs/>
              </w:rPr>
              <w:t>Nghiên cứu và</w:t>
            </w:r>
            <w:r w:rsidRPr="009A2026">
              <w:rPr>
                <w:bCs/>
              </w:rPr>
              <w:t xml:space="preserve"> </w:t>
            </w:r>
            <w:r>
              <w:rPr>
                <w:bCs/>
              </w:rPr>
              <w:t>ban hành</w:t>
            </w:r>
            <w:r w:rsidRPr="009A2026">
              <w:rPr>
                <w:bCs/>
              </w:rPr>
              <w:t xml:space="preserve"> hướng  dẫn  xây dựng  tài liệu về  các  tình huống thực tế, sự cố để tuyên  truyền, phổ biến,  nâng  cao  nhận thức bảo đảm  an  toàn  thông  tin  của người dùng các dịch vụ, tiện ích đô thị thông minh</w:t>
            </w:r>
          </w:p>
        </w:tc>
        <w:tc>
          <w:tcPr>
            <w:tcW w:w="1966" w:type="dxa"/>
            <w:tcBorders>
              <w:left w:val="single" w:sz="2" w:space="0" w:color="000000"/>
              <w:bottom w:val="single" w:sz="4" w:space="0" w:color="auto"/>
            </w:tcBorders>
            <w:vAlign w:val="center"/>
          </w:tcPr>
          <w:p w14:paraId="3C1F0E3E" w14:textId="77777777" w:rsidR="001D254B" w:rsidRDefault="001D254B" w:rsidP="00301F26">
            <w:pPr>
              <w:pStyle w:val="TableContents"/>
              <w:jc w:val="both"/>
            </w:pPr>
            <w:r>
              <w:t>Cục An toàn thông tin</w:t>
            </w:r>
          </w:p>
        </w:tc>
        <w:tc>
          <w:tcPr>
            <w:tcW w:w="2124" w:type="dxa"/>
            <w:tcBorders>
              <w:left w:val="single" w:sz="2" w:space="0" w:color="000000"/>
              <w:bottom w:val="single" w:sz="4" w:space="0" w:color="auto"/>
            </w:tcBorders>
            <w:vAlign w:val="center"/>
          </w:tcPr>
          <w:p w14:paraId="0E723FB0" w14:textId="77777777" w:rsidR="001D254B" w:rsidRPr="00D36AB4" w:rsidRDefault="001D254B" w:rsidP="00301F26">
            <w:pPr>
              <w:pStyle w:val="TableContents"/>
              <w:jc w:val="center"/>
            </w:pPr>
            <w:r>
              <w:t>Sở TT&amp;TT các tỉnh, thành phố Trực thuộc Trung ương</w:t>
            </w:r>
          </w:p>
        </w:tc>
        <w:tc>
          <w:tcPr>
            <w:tcW w:w="1422" w:type="dxa"/>
            <w:tcBorders>
              <w:left w:val="single" w:sz="2" w:space="0" w:color="000000"/>
              <w:bottom w:val="single" w:sz="4" w:space="0" w:color="auto"/>
              <w:right w:val="single" w:sz="2" w:space="0" w:color="000000"/>
            </w:tcBorders>
            <w:vAlign w:val="center"/>
          </w:tcPr>
          <w:p w14:paraId="5001EA46" w14:textId="77777777" w:rsidR="001D254B" w:rsidRPr="00CB1A76" w:rsidRDefault="001D254B" w:rsidP="00301F26">
            <w:pPr>
              <w:pStyle w:val="TableContents"/>
              <w:jc w:val="center"/>
            </w:pPr>
            <w:r>
              <w:t>2022 - 2025</w:t>
            </w:r>
          </w:p>
        </w:tc>
      </w:tr>
      <w:tr w:rsidR="001D254B" w14:paraId="3ADC63CC" w14:textId="77777777" w:rsidTr="00301F26">
        <w:tc>
          <w:tcPr>
            <w:tcW w:w="551" w:type="dxa"/>
            <w:tcBorders>
              <w:top w:val="single" w:sz="4" w:space="0" w:color="auto"/>
              <w:left w:val="single" w:sz="4" w:space="0" w:color="auto"/>
              <w:bottom w:val="single" w:sz="4" w:space="0" w:color="auto"/>
              <w:right w:val="single" w:sz="4" w:space="0" w:color="auto"/>
            </w:tcBorders>
            <w:vAlign w:val="center"/>
          </w:tcPr>
          <w:p w14:paraId="3CD245D0" w14:textId="77777777" w:rsidR="001D254B" w:rsidRPr="005F0619" w:rsidRDefault="001D254B" w:rsidP="00301F26">
            <w:pPr>
              <w:pStyle w:val="TableContents"/>
              <w:jc w:val="center"/>
              <w:rPr>
                <w:lang w:val="vi-VN"/>
              </w:rPr>
            </w:pPr>
            <w:r>
              <w:t>1</w:t>
            </w:r>
            <w:r>
              <w:rPr>
                <w:lang w:val="vi-VN"/>
              </w:rPr>
              <w:t>6</w:t>
            </w:r>
          </w:p>
        </w:tc>
        <w:tc>
          <w:tcPr>
            <w:tcW w:w="3292" w:type="dxa"/>
            <w:tcBorders>
              <w:top w:val="single" w:sz="4" w:space="0" w:color="auto"/>
              <w:left w:val="single" w:sz="4" w:space="0" w:color="auto"/>
              <w:bottom w:val="single" w:sz="4" w:space="0" w:color="auto"/>
              <w:right w:val="single" w:sz="4" w:space="0" w:color="auto"/>
            </w:tcBorders>
            <w:vAlign w:val="center"/>
          </w:tcPr>
          <w:p w14:paraId="69CD1AE5" w14:textId="77777777" w:rsidR="001D254B" w:rsidRDefault="001D254B" w:rsidP="00301F26">
            <w:pPr>
              <w:spacing w:before="120" w:line="380" w:lineRule="exact"/>
              <w:jc w:val="both"/>
              <w:rPr>
                <w:bCs/>
              </w:rPr>
            </w:pPr>
            <w:r>
              <w:t>Kiểm tra hiệu quả công tác bảo đảm an toàn thông tin cho đô thị thông minh tại các địa phương.</w:t>
            </w:r>
          </w:p>
        </w:tc>
        <w:tc>
          <w:tcPr>
            <w:tcW w:w="1966" w:type="dxa"/>
            <w:tcBorders>
              <w:top w:val="single" w:sz="4" w:space="0" w:color="auto"/>
              <w:left w:val="single" w:sz="4" w:space="0" w:color="auto"/>
              <w:bottom w:val="single" w:sz="4" w:space="0" w:color="auto"/>
              <w:right w:val="single" w:sz="4" w:space="0" w:color="auto"/>
            </w:tcBorders>
            <w:vAlign w:val="center"/>
          </w:tcPr>
          <w:p w14:paraId="7C8DB754" w14:textId="77777777" w:rsidR="001D254B" w:rsidRDefault="001D254B" w:rsidP="00301F26">
            <w:pPr>
              <w:pStyle w:val="TableContents"/>
              <w:jc w:val="both"/>
            </w:pPr>
            <w:r>
              <w:t>Cục An toàn thông tin</w:t>
            </w:r>
          </w:p>
        </w:tc>
        <w:tc>
          <w:tcPr>
            <w:tcW w:w="2124" w:type="dxa"/>
            <w:tcBorders>
              <w:top w:val="single" w:sz="4" w:space="0" w:color="auto"/>
              <w:left w:val="single" w:sz="4" w:space="0" w:color="auto"/>
              <w:bottom w:val="single" w:sz="4" w:space="0" w:color="auto"/>
              <w:right w:val="single" w:sz="4" w:space="0" w:color="auto"/>
            </w:tcBorders>
            <w:vAlign w:val="center"/>
          </w:tcPr>
          <w:p w14:paraId="63BF002F" w14:textId="77777777" w:rsidR="001D254B" w:rsidRDefault="001D254B" w:rsidP="00301F26">
            <w:pPr>
              <w:pStyle w:val="TableContents"/>
              <w:jc w:val="center"/>
            </w:pPr>
            <w:r>
              <w:t>Đơn vị liên quan</w:t>
            </w:r>
          </w:p>
        </w:tc>
        <w:tc>
          <w:tcPr>
            <w:tcW w:w="1422" w:type="dxa"/>
            <w:tcBorders>
              <w:top w:val="single" w:sz="4" w:space="0" w:color="auto"/>
              <w:left w:val="single" w:sz="4" w:space="0" w:color="auto"/>
              <w:bottom w:val="single" w:sz="4" w:space="0" w:color="auto"/>
              <w:right w:val="single" w:sz="4" w:space="0" w:color="auto"/>
            </w:tcBorders>
            <w:vAlign w:val="center"/>
          </w:tcPr>
          <w:p w14:paraId="3176EFDB" w14:textId="77777777" w:rsidR="001D254B" w:rsidRDefault="001D254B" w:rsidP="00301F26">
            <w:pPr>
              <w:pStyle w:val="TableContents"/>
              <w:jc w:val="center"/>
              <w:rPr>
                <w:lang w:val="vi-VN"/>
              </w:rPr>
            </w:pPr>
            <w:r>
              <w:t>2022 - 2025</w:t>
            </w:r>
          </w:p>
        </w:tc>
      </w:tr>
    </w:tbl>
    <w:p w14:paraId="33ED6EA3" w14:textId="77777777" w:rsidR="001D254B" w:rsidRDefault="001D254B" w:rsidP="001D254B">
      <w:pPr>
        <w:spacing w:before="120" w:line="380" w:lineRule="exact"/>
        <w:ind w:firstLine="567"/>
        <w:jc w:val="both"/>
      </w:pPr>
    </w:p>
    <w:p w14:paraId="36BA41C6" w14:textId="77777777" w:rsidR="001D254B" w:rsidRPr="00247C9C" w:rsidRDefault="001D254B" w:rsidP="001D254B">
      <w:pPr>
        <w:spacing w:before="120" w:line="380" w:lineRule="exact"/>
        <w:ind w:firstLine="567"/>
        <w:jc w:val="both"/>
      </w:pPr>
    </w:p>
    <w:p w14:paraId="227A2B9D" w14:textId="77777777" w:rsidR="001D254B" w:rsidRDefault="001D254B" w:rsidP="001D254B">
      <w:pPr>
        <w:spacing w:before="120" w:line="380" w:lineRule="exact"/>
        <w:jc w:val="both"/>
        <w:rPr>
          <w:lang w:val="vi-VN"/>
        </w:rPr>
      </w:pPr>
    </w:p>
    <w:p w14:paraId="67A6BAAC" w14:textId="77777777" w:rsidR="00E016FC" w:rsidRDefault="00E016FC"/>
    <w:sectPr w:rsidR="00E016FC">
      <w:headerReference w:type="default" r:id="rId7"/>
      <w:pgSz w:w="11906" w:h="16838"/>
      <w:pgMar w:top="990" w:right="1134" w:bottom="1134" w:left="1701" w:header="360" w:footer="0" w:gutter="0"/>
      <w:pgNumType w:start="1"/>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D20E5" w14:textId="77777777" w:rsidR="00F6058A" w:rsidRDefault="00F6058A">
      <w:r>
        <w:separator/>
      </w:r>
    </w:p>
  </w:endnote>
  <w:endnote w:type="continuationSeparator" w:id="0">
    <w:p w14:paraId="62ED1675" w14:textId="77777777" w:rsidR="00F6058A" w:rsidRDefault="00F6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Microsoft Sans Serif"/>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40CB" w14:textId="77777777" w:rsidR="00F6058A" w:rsidRDefault="00F6058A">
      <w:r>
        <w:separator/>
      </w:r>
    </w:p>
  </w:footnote>
  <w:footnote w:type="continuationSeparator" w:id="0">
    <w:p w14:paraId="65448B84" w14:textId="77777777" w:rsidR="00F6058A" w:rsidRDefault="00F6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8791" w14:textId="77777777" w:rsidR="005F3895" w:rsidRDefault="001D254B">
    <w:pPr>
      <w:pStyle w:val="Header"/>
      <w:jc w:val="center"/>
    </w:pPr>
    <w:r>
      <w:rPr>
        <w:noProof/>
        <w:lang w:val="en-US" w:eastAsia="en-US"/>
      </w:rPr>
      <mc:AlternateContent>
        <mc:Choice Requires="wps">
          <w:drawing>
            <wp:anchor distT="0" distB="0" distL="0" distR="0" simplePos="0" relativeHeight="251659264" behindDoc="1" locked="0" layoutInCell="1" allowOverlap="1" wp14:anchorId="7CABE390" wp14:editId="6945FBA1">
              <wp:simplePos x="0" y="0"/>
              <wp:positionH relativeFrom="margin">
                <wp:align>center</wp:align>
              </wp:positionH>
              <wp:positionV relativeFrom="paragraph">
                <wp:posOffset>635</wp:posOffset>
              </wp:positionV>
              <wp:extent cx="100330" cy="203835"/>
              <wp:effectExtent l="0" t="0" r="0" b="0"/>
              <wp:wrapSquare wrapText="largest"/>
              <wp:docPr id="6" name="Frame1"/>
              <wp:cNvGraphicFramePr/>
              <a:graphic xmlns:a="http://schemas.openxmlformats.org/drawingml/2006/main">
                <a:graphicData uri="http://schemas.microsoft.com/office/word/2010/wordprocessingShape">
                  <wps:wsp>
                    <wps:cNvSpPr/>
                    <wps:spPr>
                      <a:xfrm>
                        <a:off x="0" y="0"/>
                        <a:ext cx="99720" cy="203040"/>
                      </a:xfrm>
                      <a:prstGeom prst="rect">
                        <a:avLst/>
                      </a:prstGeom>
                      <a:noFill/>
                      <a:ln>
                        <a:noFill/>
                      </a:ln>
                    </wps:spPr>
                    <wps:style>
                      <a:lnRef idx="0">
                        <a:scrgbClr r="0" g="0" b="0"/>
                      </a:lnRef>
                      <a:fillRef idx="0">
                        <a:scrgbClr r="0" g="0" b="0"/>
                      </a:fillRef>
                      <a:effectRef idx="0">
                        <a:scrgbClr r="0" g="0" b="0"/>
                      </a:effectRef>
                      <a:fontRef idx="minor"/>
                    </wps:style>
                    <wps:txbx>
                      <w:txbxContent>
                        <w:sdt>
                          <w:sdtPr>
                            <w:id w:val="567716257"/>
                            <w:docPartObj>
                              <w:docPartGallery w:val="Page Numbers (Top of Page)"/>
                              <w:docPartUnique/>
                            </w:docPartObj>
                          </w:sdtPr>
                          <w:sdtEndPr/>
                          <w:sdtContent>
                            <w:p w14:paraId="7FFFA857" w14:textId="5265AFAD" w:rsidR="005F3895" w:rsidRDefault="001D254B">
                              <w:pPr>
                                <w:pStyle w:val="Header"/>
                              </w:pPr>
                              <w:r>
                                <w:rPr>
                                  <w:rStyle w:val="PageNumber"/>
                                  <w:color w:val="000000"/>
                                </w:rPr>
                                <w:fldChar w:fldCharType="begin"/>
                              </w:r>
                              <w:r>
                                <w:rPr>
                                  <w:rStyle w:val="PageNumber"/>
                                  <w:color w:val="000000"/>
                                </w:rPr>
                                <w:instrText>PAGE</w:instrText>
                              </w:r>
                              <w:r>
                                <w:rPr>
                                  <w:rStyle w:val="PageNumber"/>
                                  <w:color w:val="000000"/>
                                </w:rPr>
                                <w:fldChar w:fldCharType="separate"/>
                              </w:r>
                              <w:r w:rsidR="00194308">
                                <w:rPr>
                                  <w:rStyle w:val="PageNumber"/>
                                  <w:noProof/>
                                  <w:color w:val="000000"/>
                                </w:rPr>
                                <w:t>2</w:t>
                              </w:r>
                              <w:r>
                                <w:rPr>
                                  <w:rStyle w:val="PageNumber"/>
                                  <w:color w:val="000000"/>
                                </w:rPr>
                                <w:fldChar w:fldCharType="end"/>
                              </w:r>
                            </w:p>
                          </w:sdtContent>
                        </w:sdt>
                      </w:txbxContent>
                    </wps:txbx>
                    <wps:bodyPr lIns="0" tIns="0" rIns="0" bIns="0">
                      <a:spAutoFit/>
                    </wps:bodyPr>
                  </wps:wsp>
                </a:graphicData>
              </a:graphic>
            </wp:anchor>
          </w:drawing>
        </mc:Choice>
        <mc:Fallback>
          <w:pict>
            <v:rect id="Frame1" o:spid="_x0000_s1026" style="position:absolute;left:0;text-align:left;margin-left:0;margin-top:.05pt;width:7.9pt;height:16.05pt;z-index:-2516572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" filled="f" stroked="f">
              <v:textbox style="mso-fit-shape-to-text:t" inset="0,0,0,0">
                <w:txbxContent>
                  <w:sdt>
                    <w:sdtPr>
                      <w:id w:val="567716257"/>
                      <w:docPartObj>
                        <w:docPartGallery w:val="Page Numbers (Top of Page)"/>
                        <w:docPartUnique/>
                      </w:docPartObj>
                    </w:sdtPr>
                    <w:sdtEndPr/>
                    <w:sdtContent>
                      <w:p w14:paraId="7FFFA857" w14:textId="5265AFAD" w:rsidR="005F3895" w:rsidRDefault="001D254B">
                        <w:pPr>
                          <w:pStyle w:val="Header"/>
                        </w:pPr>
                        <w:r>
                          <w:rPr>
                            <w:rStyle w:val="PageNumber"/>
                            <w:color w:val="000000"/>
                          </w:rPr>
                          <w:fldChar w:fldCharType="begin"/>
                        </w:r>
                        <w:r>
                          <w:rPr>
                            <w:rStyle w:val="PageNumber"/>
                            <w:color w:val="000000"/>
                          </w:rPr>
                          <w:instrText>PAGE</w:instrText>
                        </w:r>
                        <w:r>
                          <w:rPr>
                            <w:rStyle w:val="PageNumber"/>
                            <w:color w:val="000000"/>
                          </w:rPr>
                          <w:fldChar w:fldCharType="separate"/>
                        </w:r>
                        <w:r w:rsidR="00194308">
                          <w:rPr>
                            <w:rStyle w:val="PageNumber"/>
                            <w:noProof/>
                            <w:color w:val="000000"/>
                          </w:rPr>
                          <w:t>2</w:t>
                        </w:r>
                        <w:r>
                          <w:rPr>
                            <w:rStyle w:val="PageNumber"/>
                            <w:color w:val="000000"/>
                          </w:rPr>
                          <w:fldChar w:fldCharType="end"/>
                        </w:r>
                      </w:p>
                    </w:sdtContent>
                  </w:sdt>
                </w:txbxContent>
              </v:textbox>
              <w10:wrap type="square" side="largest" anchorx="margin"/>
            </v:rect>
          </w:pict>
        </mc:Fallback>
      </mc:AlternateContent>
    </w:r>
  </w:p>
  <w:p w14:paraId="5682A655" w14:textId="77777777" w:rsidR="005F3895" w:rsidRDefault="00F6058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4B"/>
    <w:rsid w:val="00194308"/>
    <w:rsid w:val="001D254B"/>
    <w:rsid w:val="00203FFF"/>
    <w:rsid w:val="003572D0"/>
    <w:rsid w:val="003D2D89"/>
    <w:rsid w:val="004E2412"/>
    <w:rsid w:val="00516D22"/>
    <w:rsid w:val="006D4054"/>
    <w:rsid w:val="007837EC"/>
    <w:rsid w:val="008C4675"/>
    <w:rsid w:val="008E0B88"/>
    <w:rsid w:val="00AD3094"/>
    <w:rsid w:val="00C37344"/>
    <w:rsid w:val="00C53F0F"/>
    <w:rsid w:val="00CC20A2"/>
    <w:rsid w:val="00DE7683"/>
    <w:rsid w:val="00E016FC"/>
    <w:rsid w:val="00E12805"/>
    <w:rsid w:val="00E45839"/>
    <w:rsid w:val="00F6058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4B"/>
    <w:pPr>
      <w:suppressAutoHyphens/>
      <w:spacing w:after="0" w:line="240" w:lineRule="auto"/>
    </w:pPr>
    <w:rPr>
      <w:rFonts w:ascii="Times New Roman" w:eastAsia="Times New Roman" w:hAnsi="Times New Roman" w:cs="Times New Roman"/>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D254B"/>
    <w:rPr>
      <w:rFonts w:ascii="Times New Roman" w:eastAsia="Times New Roman" w:hAnsi="Times New Roman" w:cs="Times New Roman"/>
      <w:sz w:val="28"/>
      <w:szCs w:val="28"/>
      <w:lang w:eastAsia="zh-CN"/>
    </w:rPr>
  </w:style>
  <w:style w:type="character" w:styleId="PageNumber">
    <w:name w:val="page number"/>
    <w:basedOn w:val="DefaultParagraphFont"/>
    <w:uiPriority w:val="99"/>
    <w:semiHidden/>
    <w:unhideWhenUsed/>
    <w:qFormat/>
    <w:rsid w:val="001D254B"/>
  </w:style>
  <w:style w:type="paragraph" w:styleId="Header">
    <w:name w:val="header"/>
    <w:basedOn w:val="Normal"/>
    <w:link w:val="HeaderChar"/>
    <w:uiPriority w:val="99"/>
    <w:rsid w:val="001D254B"/>
    <w:pPr>
      <w:tabs>
        <w:tab w:val="center" w:pos="4680"/>
        <w:tab w:val="right" w:pos="9360"/>
      </w:tabs>
    </w:pPr>
    <w:rPr>
      <w:lang w:val="en-ID"/>
    </w:rPr>
  </w:style>
  <w:style w:type="character" w:customStyle="1" w:styleId="HeaderChar1">
    <w:name w:val="Header Char1"/>
    <w:basedOn w:val="DefaultParagraphFont"/>
    <w:uiPriority w:val="99"/>
    <w:semiHidden/>
    <w:rsid w:val="001D254B"/>
    <w:rPr>
      <w:rFonts w:ascii="Times New Roman" w:eastAsia="Times New Roman" w:hAnsi="Times New Roman" w:cs="Times New Roman"/>
      <w:sz w:val="28"/>
      <w:szCs w:val="28"/>
      <w:lang w:val="en-US" w:eastAsia="zh-CN"/>
    </w:rPr>
  </w:style>
  <w:style w:type="paragraph" w:styleId="ListParagraph">
    <w:name w:val="List Paragraph"/>
    <w:basedOn w:val="Normal"/>
    <w:qFormat/>
    <w:rsid w:val="001D254B"/>
    <w:pPr>
      <w:ind w:left="720"/>
    </w:pPr>
  </w:style>
  <w:style w:type="paragraph" w:customStyle="1" w:styleId="TableContents">
    <w:name w:val="Table Contents"/>
    <w:basedOn w:val="Normal"/>
    <w:qFormat/>
    <w:rsid w:val="001D254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4B"/>
    <w:pPr>
      <w:suppressAutoHyphens/>
      <w:spacing w:after="0" w:line="240" w:lineRule="auto"/>
    </w:pPr>
    <w:rPr>
      <w:rFonts w:ascii="Times New Roman" w:eastAsia="Times New Roman" w:hAnsi="Times New Roman" w:cs="Times New Roman"/>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D254B"/>
    <w:rPr>
      <w:rFonts w:ascii="Times New Roman" w:eastAsia="Times New Roman" w:hAnsi="Times New Roman" w:cs="Times New Roman"/>
      <w:sz w:val="28"/>
      <w:szCs w:val="28"/>
      <w:lang w:eastAsia="zh-CN"/>
    </w:rPr>
  </w:style>
  <w:style w:type="character" w:styleId="PageNumber">
    <w:name w:val="page number"/>
    <w:basedOn w:val="DefaultParagraphFont"/>
    <w:uiPriority w:val="99"/>
    <w:semiHidden/>
    <w:unhideWhenUsed/>
    <w:qFormat/>
    <w:rsid w:val="001D254B"/>
  </w:style>
  <w:style w:type="paragraph" w:styleId="Header">
    <w:name w:val="header"/>
    <w:basedOn w:val="Normal"/>
    <w:link w:val="HeaderChar"/>
    <w:uiPriority w:val="99"/>
    <w:rsid w:val="001D254B"/>
    <w:pPr>
      <w:tabs>
        <w:tab w:val="center" w:pos="4680"/>
        <w:tab w:val="right" w:pos="9360"/>
      </w:tabs>
    </w:pPr>
    <w:rPr>
      <w:lang w:val="en-ID"/>
    </w:rPr>
  </w:style>
  <w:style w:type="character" w:customStyle="1" w:styleId="HeaderChar1">
    <w:name w:val="Header Char1"/>
    <w:basedOn w:val="DefaultParagraphFont"/>
    <w:uiPriority w:val="99"/>
    <w:semiHidden/>
    <w:rsid w:val="001D254B"/>
    <w:rPr>
      <w:rFonts w:ascii="Times New Roman" w:eastAsia="Times New Roman" w:hAnsi="Times New Roman" w:cs="Times New Roman"/>
      <w:sz w:val="28"/>
      <w:szCs w:val="28"/>
      <w:lang w:val="en-US" w:eastAsia="zh-CN"/>
    </w:rPr>
  </w:style>
  <w:style w:type="paragraph" w:styleId="ListParagraph">
    <w:name w:val="List Paragraph"/>
    <w:basedOn w:val="Normal"/>
    <w:qFormat/>
    <w:rsid w:val="001D254B"/>
    <w:pPr>
      <w:ind w:left="720"/>
    </w:pPr>
  </w:style>
  <w:style w:type="paragraph" w:customStyle="1" w:styleId="TableContents">
    <w:name w:val="Table Contents"/>
    <w:basedOn w:val="Normal"/>
    <w:qFormat/>
    <w:rsid w:val="001D254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2022-06-09T09:20:00Z</dcterms:created>
  <dcterms:modified xsi:type="dcterms:W3CDTF">2022-06-16T02:01:00Z</dcterms:modified>
</cp:coreProperties>
</file>